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42" w:rsidRPr="00763148" w:rsidRDefault="00BB3342" w:rsidP="00763148">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763148">
        <w:rPr>
          <w:rFonts w:ascii="Times New Roman" w:hAnsi="Times New Roman"/>
          <w:sz w:val="24"/>
          <w:szCs w:val="24"/>
          <w:lang w:val="lv-LV"/>
        </w:rPr>
        <w:t xml:space="preserve">Iepirkuma </w:t>
      </w:r>
      <w:r w:rsidRPr="00763148">
        <w:rPr>
          <w:rFonts w:ascii="Times New Roman" w:hAnsi="Times New Roman"/>
          <w:b/>
          <w:sz w:val="24"/>
          <w:szCs w:val="24"/>
          <w:lang w:val="lv-LV"/>
        </w:rPr>
        <w:t>„</w:t>
      </w:r>
      <w:proofErr w:type="spellStart"/>
      <w:r w:rsidRPr="00763148">
        <w:rPr>
          <w:rFonts w:ascii="Times New Roman" w:hAnsi="Times New Roman"/>
          <w:b/>
          <w:color w:val="000000"/>
          <w:sz w:val="24"/>
          <w:szCs w:val="24"/>
        </w:rPr>
        <w:t>Reprezentācijas</w:t>
      </w:r>
      <w:proofErr w:type="spellEnd"/>
      <w:r w:rsidRPr="00763148">
        <w:rPr>
          <w:rFonts w:ascii="Times New Roman" w:hAnsi="Times New Roman"/>
          <w:b/>
          <w:color w:val="000000"/>
          <w:sz w:val="24"/>
          <w:szCs w:val="24"/>
        </w:rPr>
        <w:t xml:space="preserve"> </w:t>
      </w:r>
      <w:proofErr w:type="spellStart"/>
      <w:r w:rsidRPr="00763148">
        <w:rPr>
          <w:rFonts w:ascii="Times New Roman" w:hAnsi="Times New Roman"/>
          <w:b/>
          <w:color w:val="000000"/>
          <w:sz w:val="24"/>
          <w:szCs w:val="24"/>
        </w:rPr>
        <w:t>materiālu</w:t>
      </w:r>
      <w:proofErr w:type="spellEnd"/>
      <w:r w:rsidRPr="00763148">
        <w:rPr>
          <w:rFonts w:ascii="Times New Roman" w:hAnsi="Times New Roman"/>
          <w:b/>
          <w:color w:val="000000"/>
          <w:sz w:val="24"/>
          <w:szCs w:val="24"/>
        </w:rPr>
        <w:t xml:space="preserve"> </w:t>
      </w:r>
      <w:proofErr w:type="spellStart"/>
      <w:r w:rsidRPr="00763148">
        <w:rPr>
          <w:rFonts w:ascii="Times New Roman" w:hAnsi="Times New Roman"/>
          <w:b/>
          <w:color w:val="000000"/>
          <w:sz w:val="24"/>
          <w:szCs w:val="24"/>
        </w:rPr>
        <w:t>izgatavošana</w:t>
      </w:r>
      <w:proofErr w:type="spellEnd"/>
      <w:r w:rsidRPr="00763148">
        <w:rPr>
          <w:rFonts w:ascii="Times New Roman" w:hAnsi="Times New Roman"/>
          <w:b/>
          <w:color w:val="000000"/>
          <w:sz w:val="24"/>
          <w:szCs w:val="24"/>
        </w:rPr>
        <w:t xml:space="preserve"> un </w:t>
      </w:r>
      <w:proofErr w:type="spellStart"/>
      <w:r w:rsidRPr="00763148">
        <w:rPr>
          <w:rFonts w:ascii="Times New Roman" w:hAnsi="Times New Roman"/>
          <w:b/>
          <w:color w:val="000000"/>
          <w:sz w:val="24"/>
          <w:szCs w:val="24"/>
        </w:rPr>
        <w:t>piegāde</w:t>
      </w:r>
      <w:proofErr w:type="spellEnd"/>
      <w:r w:rsidRPr="00763148">
        <w:rPr>
          <w:rFonts w:ascii="Times New Roman" w:hAnsi="Times New Roman"/>
          <w:b/>
          <w:color w:val="000000"/>
          <w:sz w:val="24"/>
          <w:szCs w:val="24"/>
        </w:rPr>
        <w:t xml:space="preserve"> </w:t>
      </w:r>
      <w:proofErr w:type="spellStart"/>
      <w:r w:rsidRPr="00763148">
        <w:rPr>
          <w:rFonts w:ascii="Times New Roman" w:hAnsi="Times New Roman"/>
          <w:b/>
          <w:color w:val="000000"/>
          <w:sz w:val="24"/>
          <w:szCs w:val="24"/>
        </w:rPr>
        <w:t>Jaunatnes</w:t>
      </w:r>
      <w:proofErr w:type="spellEnd"/>
      <w:r w:rsidRPr="00763148">
        <w:rPr>
          <w:rFonts w:ascii="Times New Roman" w:hAnsi="Times New Roman"/>
          <w:b/>
          <w:color w:val="000000"/>
          <w:sz w:val="24"/>
          <w:szCs w:val="24"/>
        </w:rPr>
        <w:t xml:space="preserve"> </w:t>
      </w:r>
      <w:proofErr w:type="spellStart"/>
      <w:r w:rsidRPr="00763148">
        <w:rPr>
          <w:rFonts w:ascii="Times New Roman" w:hAnsi="Times New Roman"/>
          <w:b/>
          <w:color w:val="000000"/>
          <w:sz w:val="24"/>
          <w:szCs w:val="24"/>
        </w:rPr>
        <w:t>starptautisko</w:t>
      </w:r>
      <w:proofErr w:type="spellEnd"/>
    </w:p>
    <w:p w:rsidR="00BB3342" w:rsidRPr="00763148" w:rsidRDefault="00BB3342" w:rsidP="00763148">
      <w:pPr>
        <w:spacing w:after="0" w:line="240" w:lineRule="auto"/>
        <w:jc w:val="center"/>
        <w:rPr>
          <w:rFonts w:ascii="Times New Roman" w:hAnsi="Times New Roman"/>
          <w:b/>
          <w:sz w:val="24"/>
          <w:szCs w:val="24"/>
          <w:lang w:val="lv-LV"/>
        </w:rPr>
      </w:pPr>
      <w:proofErr w:type="spellStart"/>
      <w:proofErr w:type="gramStart"/>
      <w:r w:rsidRPr="00763148">
        <w:rPr>
          <w:rFonts w:ascii="Times New Roman" w:hAnsi="Times New Roman"/>
          <w:b/>
          <w:color w:val="000000"/>
          <w:sz w:val="24"/>
          <w:szCs w:val="24"/>
        </w:rPr>
        <w:t>programmu</w:t>
      </w:r>
      <w:proofErr w:type="spellEnd"/>
      <w:proofErr w:type="gramEnd"/>
      <w:r w:rsidRPr="00763148">
        <w:rPr>
          <w:rFonts w:ascii="Times New Roman" w:hAnsi="Times New Roman"/>
          <w:b/>
          <w:color w:val="000000"/>
          <w:sz w:val="24"/>
          <w:szCs w:val="24"/>
        </w:rPr>
        <w:t xml:space="preserve"> </w:t>
      </w:r>
      <w:proofErr w:type="spellStart"/>
      <w:r w:rsidRPr="00763148">
        <w:rPr>
          <w:rFonts w:ascii="Times New Roman" w:hAnsi="Times New Roman"/>
          <w:b/>
          <w:color w:val="000000"/>
          <w:sz w:val="24"/>
          <w:szCs w:val="24"/>
        </w:rPr>
        <w:t>aģentūrai</w:t>
      </w:r>
      <w:proofErr w:type="spellEnd"/>
      <w:r w:rsidRPr="00763148">
        <w:rPr>
          <w:rFonts w:ascii="Times New Roman" w:hAnsi="Times New Roman"/>
          <w:b/>
          <w:sz w:val="24"/>
          <w:szCs w:val="24"/>
          <w:lang w:val="lv-LV"/>
        </w:rPr>
        <w:t>”</w:t>
      </w:r>
    </w:p>
    <w:p w:rsidR="00BB3342" w:rsidRPr="00763148" w:rsidRDefault="00BB3342" w:rsidP="00763148">
      <w:pPr>
        <w:spacing w:after="0" w:line="240" w:lineRule="auto"/>
        <w:jc w:val="center"/>
        <w:rPr>
          <w:rFonts w:ascii="Times New Roman" w:hAnsi="Times New Roman"/>
          <w:b/>
          <w:sz w:val="24"/>
          <w:szCs w:val="24"/>
          <w:lang w:val="lv-LV"/>
        </w:rPr>
      </w:pPr>
      <w:r w:rsidRPr="00763148">
        <w:rPr>
          <w:rFonts w:ascii="Times New Roman" w:hAnsi="Times New Roman"/>
          <w:sz w:val="24"/>
          <w:szCs w:val="24"/>
          <w:lang w:val="lv-LV"/>
        </w:rPr>
        <w:t>(Iepirkuma identifikācijas Nr. JSPA201</w:t>
      </w:r>
      <w:r w:rsidR="00701C85" w:rsidRPr="00763148">
        <w:rPr>
          <w:rFonts w:ascii="Times New Roman" w:hAnsi="Times New Roman"/>
          <w:sz w:val="24"/>
          <w:szCs w:val="24"/>
          <w:lang w:val="lv-LV"/>
        </w:rPr>
        <w:t>6</w:t>
      </w:r>
      <w:r w:rsidRPr="00763148">
        <w:rPr>
          <w:rFonts w:ascii="Times New Roman" w:hAnsi="Times New Roman"/>
          <w:sz w:val="24"/>
          <w:szCs w:val="24"/>
          <w:lang w:val="lv-LV"/>
        </w:rPr>
        <w:t>/</w:t>
      </w:r>
      <w:r w:rsidR="00701C85" w:rsidRPr="00763148">
        <w:rPr>
          <w:rFonts w:ascii="Times New Roman" w:hAnsi="Times New Roman"/>
          <w:sz w:val="24"/>
          <w:szCs w:val="24"/>
          <w:lang w:val="lv-LV"/>
        </w:rPr>
        <w:t>2</w:t>
      </w:r>
      <w:r w:rsidRPr="00763148">
        <w:rPr>
          <w:rFonts w:ascii="Times New Roman" w:hAnsi="Times New Roman"/>
          <w:sz w:val="24"/>
          <w:szCs w:val="24"/>
          <w:lang w:val="lv-LV"/>
        </w:rPr>
        <w:t>)</w:t>
      </w:r>
    </w:p>
    <w:p w:rsidR="00BB3342" w:rsidRPr="00763148" w:rsidRDefault="00BB3342" w:rsidP="00763148">
      <w:pPr>
        <w:shd w:val="clear" w:color="auto" w:fill="FFFFFF"/>
        <w:tabs>
          <w:tab w:val="left" w:pos="6946"/>
        </w:tabs>
        <w:autoSpaceDE w:val="0"/>
        <w:autoSpaceDN w:val="0"/>
        <w:adjustRightInd w:val="0"/>
        <w:spacing w:after="0" w:line="240" w:lineRule="auto"/>
        <w:jc w:val="center"/>
        <w:rPr>
          <w:rFonts w:ascii="Times New Roman" w:hAnsi="Times New Roman"/>
          <w:sz w:val="24"/>
          <w:szCs w:val="24"/>
          <w:lang w:val="lv-LV" w:eastAsia="lv-LV"/>
        </w:rPr>
      </w:pPr>
      <w:r w:rsidRPr="00763148">
        <w:rPr>
          <w:rFonts w:ascii="Times New Roman" w:hAnsi="Times New Roman"/>
          <w:sz w:val="24"/>
          <w:szCs w:val="24"/>
          <w:lang w:val="lv-LV" w:eastAsia="lv-LV"/>
        </w:rPr>
        <w:t>komisijas sēdes</w:t>
      </w:r>
    </w:p>
    <w:p w:rsidR="00BB3342" w:rsidRDefault="00BB3342" w:rsidP="00763148">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p>
    <w:p w:rsidR="0049054C" w:rsidRDefault="0049054C" w:rsidP="00763148">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r>
        <w:rPr>
          <w:rFonts w:ascii="Times New Roman" w:hAnsi="Times New Roman"/>
          <w:b/>
          <w:sz w:val="24"/>
          <w:szCs w:val="24"/>
          <w:lang w:val="lv-LV" w:eastAsia="lv-LV"/>
        </w:rPr>
        <w:t>Lēmums</w:t>
      </w:r>
    </w:p>
    <w:p w:rsidR="0049054C" w:rsidRPr="00763148" w:rsidRDefault="0049054C" w:rsidP="00763148">
      <w:pPr>
        <w:shd w:val="clear" w:color="auto" w:fill="FFFFFF"/>
        <w:autoSpaceDE w:val="0"/>
        <w:autoSpaceDN w:val="0"/>
        <w:adjustRightInd w:val="0"/>
        <w:spacing w:after="0" w:line="240" w:lineRule="auto"/>
        <w:jc w:val="center"/>
        <w:rPr>
          <w:rFonts w:ascii="Times New Roman" w:hAnsi="Times New Roman"/>
          <w:b/>
          <w:sz w:val="24"/>
          <w:szCs w:val="24"/>
          <w:lang w:val="lv-LV" w:eastAsia="lv-LV"/>
        </w:rPr>
      </w:pPr>
    </w:p>
    <w:p w:rsidR="00701C85" w:rsidRPr="00763148" w:rsidRDefault="00701C85" w:rsidP="00763148">
      <w:pPr>
        <w:shd w:val="clear" w:color="auto" w:fill="FFFFFF"/>
        <w:autoSpaceDE w:val="0"/>
        <w:autoSpaceDN w:val="0"/>
        <w:adjustRightInd w:val="0"/>
        <w:spacing w:after="0" w:line="240" w:lineRule="auto"/>
        <w:rPr>
          <w:rFonts w:ascii="Times New Roman" w:hAnsi="Times New Roman"/>
          <w:sz w:val="24"/>
          <w:szCs w:val="24"/>
          <w:lang w:val="lv-LV" w:eastAsia="lv-LV"/>
        </w:rPr>
      </w:pPr>
      <w:r w:rsidRPr="00763148">
        <w:rPr>
          <w:rFonts w:ascii="Times New Roman" w:hAnsi="Times New Roman"/>
          <w:sz w:val="24"/>
          <w:szCs w:val="24"/>
          <w:lang w:val="lv-LV" w:eastAsia="lv-LV"/>
        </w:rPr>
        <w:t>Rīgā</w:t>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r>
      <w:r w:rsidRPr="00763148">
        <w:rPr>
          <w:rFonts w:ascii="Times New Roman" w:hAnsi="Times New Roman"/>
          <w:sz w:val="24"/>
          <w:szCs w:val="24"/>
          <w:lang w:val="lv-LV" w:eastAsia="lv-LV"/>
        </w:rPr>
        <w:tab/>
        <w:t xml:space="preserve">2016.gada </w:t>
      </w:r>
      <w:proofErr w:type="gramStart"/>
      <w:r w:rsidRPr="00763148">
        <w:rPr>
          <w:rFonts w:ascii="Times New Roman" w:hAnsi="Times New Roman"/>
          <w:sz w:val="24"/>
          <w:szCs w:val="24"/>
          <w:lang w:val="lv-LV" w:eastAsia="lv-LV"/>
        </w:rPr>
        <w:t>29.februārī</w:t>
      </w:r>
      <w:proofErr w:type="gramEnd"/>
    </w:p>
    <w:p w:rsidR="00701C85" w:rsidRPr="00763148" w:rsidRDefault="00701C85" w:rsidP="00763148">
      <w:pPr>
        <w:shd w:val="clear" w:color="auto" w:fill="FFFFFF"/>
        <w:autoSpaceDE w:val="0"/>
        <w:autoSpaceDN w:val="0"/>
        <w:adjustRightInd w:val="0"/>
        <w:spacing w:after="0" w:line="240" w:lineRule="auto"/>
        <w:ind w:right="-2" w:firstLine="709"/>
        <w:jc w:val="both"/>
        <w:rPr>
          <w:rFonts w:ascii="Times New Roman" w:hAnsi="Times New Roman"/>
          <w:sz w:val="24"/>
          <w:szCs w:val="24"/>
          <w:lang w:val="lv-LV" w:eastAsia="lv-LV"/>
        </w:rPr>
      </w:pPr>
    </w:p>
    <w:p w:rsidR="007B194C" w:rsidRPr="00763148" w:rsidRDefault="007B194C" w:rsidP="00763148">
      <w:pPr>
        <w:shd w:val="clear" w:color="auto" w:fill="FFFFFF"/>
        <w:autoSpaceDE w:val="0"/>
        <w:autoSpaceDN w:val="0"/>
        <w:adjustRightInd w:val="0"/>
        <w:spacing w:after="0" w:line="240" w:lineRule="auto"/>
        <w:ind w:right="-2" w:firstLine="709"/>
        <w:jc w:val="both"/>
        <w:rPr>
          <w:rFonts w:ascii="Times New Roman" w:hAnsi="Times New Roman"/>
          <w:sz w:val="24"/>
          <w:szCs w:val="24"/>
          <w:lang w:val="lv-LV"/>
        </w:rPr>
      </w:pPr>
    </w:p>
    <w:p w:rsidR="00701C85" w:rsidRPr="00763148" w:rsidRDefault="00701C85" w:rsidP="00763148">
      <w:pPr>
        <w:shd w:val="clear" w:color="auto" w:fill="FFFFFF"/>
        <w:autoSpaceDE w:val="0"/>
        <w:autoSpaceDN w:val="0"/>
        <w:adjustRightInd w:val="0"/>
        <w:spacing w:after="0" w:line="240" w:lineRule="auto"/>
        <w:ind w:right="-2" w:firstLine="709"/>
        <w:jc w:val="both"/>
        <w:rPr>
          <w:rFonts w:ascii="Times New Roman" w:hAnsi="Times New Roman"/>
          <w:sz w:val="24"/>
          <w:szCs w:val="24"/>
          <w:lang w:val="lv-LV"/>
        </w:rPr>
      </w:pPr>
      <w:r w:rsidRPr="00763148">
        <w:rPr>
          <w:rFonts w:ascii="Times New Roman" w:hAnsi="Times New Roman"/>
          <w:sz w:val="24"/>
          <w:szCs w:val="24"/>
          <w:lang w:val="lv-LV"/>
        </w:rPr>
        <w:t xml:space="preserve">Pamatojoties uz Jaunatnes starptautisko programmu aģentūras (turpmāk – aģentūra) </w:t>
      </w:r>
      <w:proofErr w:type="gramStart"/>
      <w:r w:rsidRPr="00763148">
        <w:rPr>
          <w:rFonts w:ascii="Times New Roman" w:hAnsi="Times New Roman"/>
          <w:sz w:val="24"/>
          <w:szCs w:val="24"/>
          <w:lang w:val="lv-LV"/>
        </w:rPr>
        <w:t>2015.gada</w:t>
      </w:r>
      <w:proofErr w:type="gramEnd"/>
      <w:r w:rsidRPr="00763148">
        <w:rPr>
          <w:rFonts w:ascii="Times New Roman" w:hAnsi="Times New Roman"/>
          <w:sz w:val="24"/>
          <w:szCs w:val="24"/>
          <w:lang w:val="lv-LV"/>
        </w:rPr>
        <w:t xml:space="preserve"> 03.septembra rīkojumu Nr.1-4/110 „Par publisko iepirkumu komisiju”, izveidota iepirkumu komisija šādā sastāvā:</w:t>
      </w: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b/>
          <w:sz w:val="24"/>
          <w:szCs w:val="24"/>
          <w:lang w:val="lv-LV"/>
        </w:rPr>
      </w:pP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b/>
          <w:sz w:val="24"/>
          <w:szCs w:val="24"/>
          <w:lang w:val="lv-LV"/>
        </w:rPr>
      </w:pPr>
      <w:r w:rsidRPr="00763148">
        <w:rPr>
          <w:rFonts w:ascii="Times New Roman" w:hAnsi="Times New Roman"/>
          <w:b/>
          <w:sz w:val="24"/>
          <w:szCs w:val="24"/>
          <w:lang w:val="lv-LV"/>
        </w:rPr>
        <w:t>Komisijas priekšsēdētāja:</w:t>
      </w: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lang w:val="lv-LV"/>
        </w:rPr>
      </w:pPr>
      <w:r w:rsidRPr="00763148">
        <w:rPr>
          <w:rFonts w:ascii="Times New Roman" w:hAnsi="Times New Roman"/>
          <w:sz w:val="24"/>
          <w:szCs w:val="24"/>
          <w:lang w:val="lv-LV"/>
        </w:rPr>
        <w:t xml:space="preserve">Aģentūras juriskonsulte </w:t>
      </w:r>
      <w:r w:rsidRPr="00763148">
        <w:rPr>
          <w:rFonts w:ascii="Times New Roman" w:hAnsi="Times New Roman"/>
          <w:sz w:val="24"/>
          <w:szCs w:val="24"/>
          <w:lang w:val="lv-LV"/>
        </w:rPr>
        <w:tab/>
      </w:r>
      <w:r w:rsidRPr="00763148">
        <w:rPr>
          <w:rFonts w:ascii="Times New Roman" w:hAnsi="Times New Roman"/>
          <w:sz w:val="24"/>
          <w:szCs w:val="24"/>
          <w:lang w:val="lv-LV"/>
        </w:rPr>
        <w:tab/>
      </w:r>
      <w:r w:rsidRPr="00763148">
        <w:rPr>
          <w:rFonts w:ascii="Times New Roman" w:hAnsi="Times New Roman"/>
          <w:sz w:val="24"/>
          <w:szCs w:val="24"/>
          <w:lang w:val="lv-LV"/>
        </w:rPr>
        <w:tab/>
      </w:r>
      <w:r w:rsidRPr="00763148">
        <w:rPr>
          <w:rFonts w:ascii="Times New Roman" w:hAnsi="Times New Roman"/>
          <w:sz w:val="24"/>
          <w:szCs w:val="24"/>
          <w:lang w:val="lv-LV"/>
        </w:rPr>
        <w:tab/>
      </w:r>
      <w:r w:rsidRPr="00763148">
        <w:rPr>
          <w:rFonts w:ascii="Times New Roman" w:hAnsi="Times New Roman"/>
          <w:sz w:val="24"/>
          <w:szCs w:val="24"/>
          <w:lang w:val="lv-LV"/>
        </w:rPr>
        <w:tab/>
      </w:r>
      <w:r w:rsidRPr="00763148">
        <w:rPr>
          <w:rFonts w:ascii="Times New Roman" w:hAnsi="Times New Roman"/>
          <w:sz w:val="24"/>
          <w:szCs w:val="24"/>
          <w:lang w:val="lv-LV"/>
        </w:rPr>
        <w:tab/>
        <w:t xml:space="preserve">– </w:t>
      </w:r>
      <w:proofErr w:type="spellStart"/>
      <w:r w:rsidRPr="00763148">
        <w:rPr>
          <w:rFonts w:ascii="Times New Roman" w:hAnsi="Times New Roman"/>
          <w:sz w:val="24"/>
          <w:szCs w:val="24"/>
          <w:lang w:val="lv-LV"/>
        </w:rPr>
        <w:t>R.Kukliča</w:t>
      </w:r>
      <w:proofErr w:type="spellEnd"/>
      <w:r w:rsidRPr="00763148">
        <w:rPr>
          <w:rFonts w:ascii="Times New Roman" w:hAnsi="Times New Roman"/>
          <w:sz w:val="24"/>
          <w:szCs w:val="24"/>
          <w:lang w:val="lv-LV"/>
        </w:rPr>
        <w:t xml:space="preserve"> </w:t>
      </w:r>
    </w:p>
    <w:p w:rsidR="00701C85" w:rsidRPr="00763148" w:rsidRDefault="00701C85" w:rsidP="00763148">
      <w:pPr>
        <w:shd w:val="clear" w:color="auto" w:fill="FFFFFF"/>
        <w:autoSpaceDE w:val="0"/>
        <w:autoSpaceDN w:val="0"/>
        <w:adjustRightInd w:val="0"/>
        <w:spacing w:after="0" w:line="240" w:lineRule="auto"/>
        <w:rPr>
          <w:rFonts w:ascii="Times New Roman" w:hAnsi="Times New Roman"/>
          <w:b/>
          <w:sz w:val="24"/>
          <w:szCs w:val="24"/>
          <w:lang w:val="lv-LV"/>
        </w:rPr>
      </w:pPr>
      <w:r w:rsidRPr="00763148">
        <w:rPr>
          <w:rFonts w:ascii="Times New Roman" w:hAnsi="Times New Roman"/>
          <w:b/>
          <w:sz w:val="24"/>
          <w:szCs w:val="24"/>
          <w:lang w:val="lv-LV"/>
        </w:rPr>
        <w:t>Komisijas locekļi:</w:t>
      </w: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lang w:val="lv-LV"/>
        </w:rPr>
      </w:pPr>
      <w:r w:rsidRPr="00763148">
        <w:rPr>
          <w:rFonts w:ascii="Times New Roman" w:hAnsi="Times New Roman"/>
          <w:sz w:val="24"/>
          <w:szCs w:val="24"/>
          <w:lang w:val="lv-LV"/>
        </w:rPr>
        <w:t>Aģentūras Komunikācijas daļas vadītāja</w:t>
      </w:r>
      <w:r w:rsidRPr="00763148">
        <w:rPr>
          <w:rFonts w:ascii="Times New Roman" w:hAnsi="Times New Roman"/>
          <w:sz w:val="24"/>
          <w:szCs w:val="24"/>
          <w:lang w:val="lv-LV"/>
        </w:rPr>
        <w:tab/>
      </w:r>
      <w:r w:rsidRPr="00763148">
        <w:rPr>
          <w:rFonts w:ascii="Times New Roman" w:hAnsi="Times New Roman"/>
          <w:sz w:val="24"/>
          <w:szCs w:val="24"/>
          <w:lang w:val="lv-LV"/>
        </w:rPr>
        <w:tab/>
      </w:r>
      <w:r w:rsidRPr="00763148">
        <w:rPr>
          <w:rFonts w:ascii="Times New Roman" w:hAnsi="Times New Roman"/>
          <w:sz w:val="24"/>
          <w:szCs w:val="24"/>
          <w:lang w:val="lv-LV"/>
        </w:rPr>
        <w:tab/>
      </w:r>
      <w:r w:rsidRPr="00763148">
        <w:rPr>
          <w:rFonts w:ascii="Times New Roman" w:hAnsi="Times New Roman"/>
          <w:sz w:val="24"/>
          <w:szCs w:val="24"/>
          <w:lang w:val="lv-LV"/>
        </w:rPr>
        <w:tab/>
        <w:t xml:space="preserve">– </w:t>
      </w:r>
      <w:proofErr w:type="spellStart"/>
      <w:r w:rsidRPr="00763148">
        <w:rPr>
          <w:rFonts w:ascii="Times New Roman" w:hAnsi="Times New Roman"/>
          <w:sz w:val="24"/>
          <w:szCs w:val="24"/>
          <w:lang w:val="lv-LV"/>
        </w:rPr>
        <w:t>M.Kroiča</w:t>
      </w:r>
      <w:proofErr w:type="spellEnd"/>
      <w:r w:rsidRPr="00763148">
        <w:rPr>
          <w:rFonts w:ascii="Times New Roman" w:hAnsi="Times New Roman"/>
          <w:sz w:val="24"/>
          <w:szCs w:val="24"/>
          <w:lang w:val="lv-LV"/>
        </w:rPr>
        <w:t xml:space="preserve"> </w:t>
      </w: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763148">
        <w:rPr>
          <w:rFonts w:ascii="Times New Roman" w:hAnsi="Times New Roman"/>
          <w:sz w:val="24"/>
          <w:szCs w:val="24"/>
        </w:rPr>
        <w:t>Aģentūras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Ārvalstu</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finanšu</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instrumentu</w:t>
      </w:r>
      <w:proofErr w:type="spellEnd"/>
      <w:r w:rsidRPr="00763148">
        <w:rPr>
          <w:rFonts w:ascii="Times New Roman" w:hAnsi="Times New Roman"/>
          <w:sz w:val="24"/>
          <w:szCs w:val="24"/>
        </w:rPr>
        <w:t xml:space="preserve"> </w:t>
      </w:r>
      <w:proofErr w:type="gramStart"/>
      <w:r w:rsidRPr="00763148">
        <w:rPr>
          <w:rFonts w:ascii="Times New Roman" w:hAnsi="Times New Roman"/>
          <w:sz w:val="24"/>
          <w:szCs w:val="24"/>
        </w:rPr>
        <w:t>un</w:t>
      </w:r>
      <w:proofErr w:type="gramEnd"/>
      <w:r w:rsidRPr="00763148">
        <w:rPr>
          <w:rFonts w:ascii="Times New Roman" w:hAnsi="Times New Roman"/>
          <w:sz w:val="24"/>
          <w:szCs w:val="24"/>
        </w:rPr>
        <w:t xml:space="preserve"> </w:t>
      </w: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rPr>
      </w:pPr>
      <w:proofErr w:type="spellStart"/>
      <w:proofErr w:type="gramStart"/>
      <w:r w:rsidRPr="00763148">
        <w:rPr>
          <w:rFonts w:ascii="Times New Roman" w:hAnsi="Times New Roman"/>
          <w:sz w:val="24"/>
          <w:szCs w:val="24"/>
        </w:rPr>
        <w:t>citu</w:t>
      </w:r>
      <w:proofErr w:type="spellEnd"/>
      <w:proofErr w:type="gramEnd"/>
      <w:r w:rsidRPr="00763148">
        <w:rPr>
          <w:rFonts w:ascii="Times New Roman" w:hAnsi="Times New Roman"/>
          <w:sz w:val="24"/>
          <w:szCs w:val="24"/>
        </w:rPr>
        <w:t xml:space="preserve"> </w:t>
      </w:r>
      <w:proofErr w:type="spellStart"/>
      <w:r w:rsidRPr="00763148">
        <w:rPr>
          <w:rFonts w:ascii="Times New Roman" w:hAnsi="Times New Roman"/>
          <w:sz w:val="24"/>
          <w:szCs w:val="24"/>
        </w:rPr>
        <w:t>programmu</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daļas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vadītāja</w:t>
      </w:r>
      <w:proofErr w:type="spellEnd"/>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t xml:space="preserve">- </w:t>
      </w:r>
      <w:proofErr w:type="spellStart"/>
      <w:r w:rsidRPr="00763148">
        <w:rPr>
          <w:rFonts w:ascii="Times New Roman" w:hAnsi="Times New Roman"/>
          <w:sz w:val="24"/>
          <w:szCs w:val="24"/>
        </w:rPr>
        <w:t>A.Riba</w:t>
      </w:r>
      <w:proofErr w:type="spellEnd"/>
      <w:r w:rsidRPr="00763148">
        <w:rPr>
          <w:rFonts w:ascii="Times New Roman" w:hAnsi="Times New Roman"/>
          <w:sz w:val="24"/>
          <w:szCs w:val="24"/>
        </w:rPr>
        <w:t xml:space="preserve"> </w:t>
      </w: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763148">
        <w:rPr>
          <w:rFonts w:ascii="Times New Roman" w:hAnsi="Times New Roman"/>
          <w:sz w:val="24"/>
          <w:szCs w:val="24"/>
        </w:rPr>
        <w:t>Aģentūras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juriskonsulte</w:t>
      </w:r>
      <w:proofErr w:type="spellEnd"/>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t xml:space="preserve">- </w:t>
      </w:r>
      <w:proofErr w:type="spellStart"/>
      <w:r w:rsidRPr="00763148">
        <w:rPr>
          <w:rFonts w:ascii="Times New Roman" w:hAnsi="Times New Roman"/>
          <w:sz w:val="24"/>
          <w:szCs w:val="24"/>
        </w:rPr>
        <w:t>A.Trubiņa</w:t>
      </w:r>
      <w:proofErr w:type="spellEnd"/>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763148">
        <w:rPr>
          <w:rFonts w:ascii="Times New Roman" w:hAnsi="Times New Roman"/>
          <w:sz w:val="24"/>
          <w:szCs w:val="24"/>
        </w:rPr>
        <w:t>Aģentūras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Eiropas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Savienības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programmu</w:t>
      </w:r>
      <w:proofErr w:type="spellEnd"/>
      <w:r w:rsidRPr="00763148">
        <w:rPr>
          <w:rFonts w:ascii="Times New Roman" w:hAnsi="Times New Roman"/>
          <w:sz w:val="24"/>
          <w:szCs w:val="24"/>
        </w:rPr>
        <w:t xml:space="preserve"> </w:t>
      </w:r>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rPr>
      </w:pPr>
      <w:proofErr w:type="spellStart"/>
      <w:proofErr w:type="gramStart"/>
      <w:r w:rsidRPr="00763148">
        <w:rPr>
          <w:rFonts w:ascii="Times New Roman" w:hAnsi="Times New Roman"/>
          <w:sz w:val="24"/>
          <w:szCs w:val="24"/>
        </w:rPr>
        <w:t>daļas</w:t>
      </w:r>
      <w:proofErr w:type="spellEnd"/>
      <w:proofErr w:type="gramEnd"/>
      <w:r w:rsidRPr="00763148">
        <w:rPr>
          <w:rFonts w:ascii="Times New Roman" w:hAnsi="Times New Roman"/>
          <w:sz w:val="24"/>
          <w:szCs w:val="24"/>
        </w:rPr>
        <w:t xml:space="preserve"> </w:t>
      </w:r>
      <w:proofErr w:type="spellStart"/>
      <w:r w:rsidRPr="00763148">
        <w:rPr>
          <w:rFonts w:ascii="Times New Roman" w:hAnsi="Times New Roman"/>
          <w:sz w:val="24"/>
          <w:szCs w:val="24"/>
        </w:rPr>
        <w:t>projektu</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koordinatore</w:t>
      </w:r>
      <w:proofErr w:type="spellEnd"/>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t xml:space="preserve">- </w:t>
      </w:r>
      <w:proofErr w:type="spellStart"/>
      <w:r w:rsidRPr="00763148">
        <w:rPr>
          <w:rFonts w:ascii="Times New Roman" w:hAnsi="Times New Roman"/>
          <w:sz w:val="24"/>
          <w:szCs w:val="24"/>
        </w:rPr>
        <w:t>V.Šķēle</w:t>
      </w:r>
      <w:proofErr w:type="spellEnd"/>
    </w:p>
    <w:p w:rsidR="00701C85" w:rsidRPr="00763148" w:rsidRDefault="00701C85" w:rsidP="00763148">
      <w:pPr>
        <w:shd w:val="clear" w:color="auto" w:fill="FFFFFF"/>
        <w:autoSpaceDE w:val="0"/>
        <w:autoSpaceDN w:val="0"/>
        <w:adjustRightInd w:val="0"/>
        <w:spacing w:after="0" w:line="240" w:lineRule="auto"/>
        <w:ind w:right="-524"/>
        <w:jc w:val="both"/>
        <w:rPr>
          <w:rFonts w:ascii="Times New Roman" w:hAnsi="Times New Roman"/>
          <w:sz w:val="24"/>
          <w:szCs w:val="24"/>
        </w:rPr>
      </w:pPr>
      <w:proofErr w:type="spellStart"/>
      <w:r w:rsidRPr="00763148">
        <w:rPr>
          <w:rFonts w:ascii="Times New Roman" w:hAnsi="Times New Roman"/>
          <w:sz w:val="24"/>
          <w:szCs w:val="24"/>
        </w:rPr>
        <w:t>Aģentūras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Struktūrfondu</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daļas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vadītājs</w:t>
      </w:r>
      <w:proofErr w:type="spellEnd"/>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t xml:space="preserve"> - </w:t>
      </w:r>
      <w:proofErr w:type="spellStart"/>
      <w:r w:rsidRPr="00763148">
        <w:rPr>
          <w:rFonts w:ascii="Times New Roman" w:hAnsi="Times New Roman"/>
          <w:sz w:val="24"/>
          <w:szCs w:val="24"/>
        </w:rPr>
        <w:t>R.Imša</w:t>
      </w:r>
      <w:proofErr w:type="spellEnd"/>
    </w:p>
    <w:p w:rsidR="00701C85" w:rsidRPr="00763148" w:rsidRDefault="00701C85" w:rsidP="00763148">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763148">
        <w:rPr>
          <w:rFonts w:ascii="Times New Roman" w:hAnsi="Times New Roman"/>
          <w:sz w:val="24"/>
          <w:szCs w:val="24"/>
        </w:rPr>
        <w:t>Aģentūras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Finanšu</w:t>
      </w:r>
      <w:proofErr w:type="spellEnd"/>
      <w:r w:rsidRPr="00763148">
        <w:rPr>
          <w:rFonts w:ascii="Times New Roman" w:hAnsi="Times New Roman"/>
          <w:sz w:val="24"/>
          <w:szCs w:val="24"/>
        </w:rPr>
        <w:t xml:space="preserve"> </w:t>
      </w:r>
      <w:proofErr w:type="gramStart"/>
      <w:r w:rsidRPr="00763148">
        <w:rPr>
          <w:rFonts w:ascii="Times New Roman" w:hAnsi="Times New Roman"/>
          <w:sz w:val="24"/>
          <w:szCs w:val="24"/>
        </w:rPr>
        <w:t>un</w:t>
      </w:r>
      <w:proofErr w:type="gramEnd"/>
      <w:r w:rsidRPr="00763148">
        <w:rPr>
          <w:rFonts w:ascii="Times New Roman" w:hAnsi="Times New Roman"/>
          <w:sz w:val="24"/>
          <w:szCs w:val="24"/>
        </w:rPr>
        <w:t xml:space="preserve"> </w:t>
      </w:r>
      <w:proofErr w:type="spellStart"/>
      <w:r w:rsidRPr="00763148">
        <w:rPr>
          <w:rFonts w:ascii="Times New Roman" w:hAnsi="Times New Roman"/>
          <w:sz w:val="24"/>
          <w:szCs w:val="24"/>
        </w:rPr>
        <w:t>grāmatvedības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daļas</w:t>
      </w:r>
      <w:proofErr w:type="spellEnd"/>
    </w:p>
    <w:p w:rsidR="00701C85" w:rsidRPr="00763148" w:rsidRDefault="00701C85" w:rsidP="00763148">
      <w:pPr>
        <w:shd w:val="clear" w:color="auto" w:fill="FFFFFF"/>
        <w:autoSpaceDE w:val="0"/>
        <w:autoSpaceDN w:val="0"/>
        <w:adjustRightInd w:val="0"/>
        <w:spacing w:after="0" w:line="240" w:lineRule="auto"/>
        <w:ind w:right="-524"/>
        <w:jc w:val="both"/>
        <w:rPr>
          <w:rFonts w:ascii="Times New Roman" w:hAnsi="Times New Roman"/>
          <w:sz w:val="24"/>
          <w:szCs w:val="24"/>
        </w:rPr>
      </w:pPr>
      <w:proofErr w:type="spellStart"/>
      <w:proofErr w:type="gramStart"/>
      <w:r w:rsidRPr="00763148">
        <w:rPr>
          <w:rFonts w:ascii="Times New Roman" w:hAnsi="Times New Roman"/>
          <w:sz w:val="24"/>
          <w:szCs w:val="24"/>
        </w:rPr>
        <w:t>vadītāja</w:t>
      </w:r>
      <w:proofErr w:type="spellEnd"/>
      <w:proofErr w:type="gramEnd"/>
      <w:r w:rsidRPr="00763148">
        <w:rPr>
          <w:rFonts w:ascii="Times New Roman" w:hAnsi="Times New Roman"/>
          <w:sz w:val="24"/>
          <w:szCs w:val="24"/>
        </w:rPr>
        <w:t xml:space="preserve"> – </w:t>
      </w:r>
      <w:proofErr w:type="spellStart"/>
      <w:r w:rsidRPr="00763148">
        <w:rPr>
          <w:rFonts w:ascii="Times New Roman" w:hAnsi="Times New Roman"/>
          <w:sz w:val="24"/>
          <w:szCs w:val="24"/>
        </w:rPr>
        <w:t>galvenā</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grāmatvede</w:t>
      </w:r>
      <w:proofErr w:type="spellEnd"/>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r>
      <w:r w:rsidRPr="00763148">
        <w:rPr>
          <w:rFonts w:ascii="Times New Roman" w:hAnsi="Times New Roman"/>
          <w:sz w:val="24"/>
          <w:szCs w:val="24"/>
        </w:rPr>
        <w:tab/>
        <w:t xml:space="preserve"> - </w:t>
      </w:r>
      <w:proofErr w:type="spellStart"/>
      <w:r w:rsidRPr="00763148">
        <w:rPr>
          <w:rFonts w:ascii="Times New Roman" w:hAnsi="Times New Roman"/>
          <w:sz w:val="24"/>
          <w:szCs w:val="24"/>
        </w:rPr>
        <w:t>I.Planāre</w:t>
      </w:r>
      <w:proofErr w:type="spellEnd"/>
    </w:p>
    <w:p w:rsidR="00210BEF" w:rsidRPr="00763148" w:rsidRDefault="00210BEF" w:rsidP="00763148">
      <w:pPr>
        <w:spacing w:after="0" w:line="240" w:lineRule="auto"/>
        <w:rPr>
          <w:rFonts w:ascii="Times New Roman" w:hAnsi="Times New Roman"/>
          <w:sz w:val="24"/>
          <w:szCs w:val="24"/>
        </w:rPr>
      </w:pPr>
    </w:p>
    <w:p w:rsidR="000C616E" w:rsidRPr="00763148" w:rsidRDefault="000C616E" w:rsidP="00763148">
      <w:pPr>
        <w:shd w:val="clear" w:color="auto" w:fill="FFFFFF"/>
        <w:autoSpaceDE w:val="0"/>
        <w:autoSpaceDN w:val="0"/>
        <w:adjustRightInd w:val="0"/>
        <w:spacing w:after="0" w:line="240" w:lineRule="auto"/>
        <w:jc w:val="both"/>
        <w:rPr>
          <w:rFonts w:ascii="Times New Roman" w:hAnsi="Times New Roman"/>
          <w:sz w:val="24"/>
          <w:szCs w:val="24"/>
        </w:rPr>
      </w:pPr>
      <w:r w:rsidRPr="00763148">
        <w:rPr>
          <w:rFonts w:ascii="Times New Roman" w:hAnsi="Times New Roman"/>
          <w:b/>
          <w:sz w:val="24"/>
          <w:szCs w:val="24"/>
          <w:lang w:eastAsia="lv-LV"/>
        </w:rPr>
        <w:t>1.</w:t>
      </w:r>
      <w:r w:rsidRPr="00763148">
        <w:rPr>
          <w:rFonts w:ascii="Times New Roman" w:hAnsi="Times New Roman"/>
          <w:sz w:val="24"/>
          <w:szCs w:val="24"/>
          <w:lang w:eastAsia="lv-LV"/>
        </w:rPr>
        <w:t xml:space="preserve"> </w:t>
      </w:r>
      <w:proofErr w:type="spellStart"/>
      <w:r w:rsidRPr="00763148">
        <w:rPr>
          <w:rFonts w:ascii="Times New Roman" w:hAnsi="Times New Roman"/>
          <w:sz w:val="24"/>
          <w:szCs w:val="24"/>
          <w:lang w:eastAsia="lv-LV"/>
        </w:rPr>
        <w:t>Iepirkuma</w:t>
      </w:r>
      <w:proofErr w:type="spellEnd"/>
      <w:r w:rsidRPr="00763148">
        <w:rPr>
          <w:rFonts w:ascii="Times New Roman" w:hAnsi="Times New Roman"/>
          <w:sz w:val="24"/>
          <w:szCs w:val="24"/>
          <w:lang w:eastAsia="lv-LV"/>
        </w:rPr>
        <w:t xml:space="preserve"> </w:t>
      </w:r>
      <w:proofErr w:type="spellStart"/>
      <w:r w:rsidRPr="00763148">
        <w:rPr>
          <w:rFonts w:ascii="Times New Roman" w:hAnsi="Times New Roman"/>
          <w:sz w:val="24"/>
          <w:szCs w:val="24"/>
          <w:lang w:eastAsia="lv-LV"/>
        </w:rPr>
        <w:t>priekšmets</w:t>
      </w:r>
      <w:proofErr w:type="spellEnd"/>
      <w:r w:rsidRPr="00763148">
        <w:rPr>
          <w:rFonts w:ascii="Times New Roman" w:hAnsi="Times New Roman"/>
          <w:sz w:val="24"/>
          <w:szCs w:val="24"/>
          <w:lang w:eastAsia="lv-LV"/>
        </w:rPr>
        <w:t xml:space="preserve"> - </w:t>
      </w:r>
      <w:proofErr w:type="spellStart"/>
      <w:r w:rsidRPr="00763148">
        <w:rPr>
          <w:rFonts w:ascii="Times New Roman" w:hAnsi="Times New Roman"/>
          <w:color w:val="000000"/>
          <w:sz w:val="24"/>
          <w:szCs w:val="24"/>
        </w:rPr>
        <w:t>Reprezentācijas</w:t>
      </w:r>
      <w:proofErr w:type="spellEnd"/>
      <w:r w:rsidRPr="00763148">
        <w:rPr>
          <w:rFonts w:ascii="Times New Roman" w:hAnsi="Times New Roman"/>
          <w:color w:val="000000"/>
          <w:sz w:val="24"/>
          <w:szCs w:val="24"/>
        </w:rPr>
        <w:t xml:space="preserve"> </w:t>
      </w:r>
      <w:proofErr w:type="spellStart"/>
      <w:r w:rsidRPr="00763148">
        <w:rPr>
          <w:rFonts w:ascii="Times New Roman" w:hAnsi="Times New Roman"/>
          <w:color w:val="000000"/>
          <w:sz w:val="24"/>
          <w:szCs w:val="24"/>
        </w:rPr>
        <w:t>materiālu</w:t>
      </w:r>
      <w:proofErr w:type="spellEnd"/>
      <w:r w:rsidRPr="00763148">
        <w:rPr>
          <w:rFonts w:ascii="Times New Roman" w:hAnsi="Times New Roman"/>
          <w:color w:val="000000"/>
          <w:sz w:val="24"/>
          <w:szCs w:val="24"/>
        </w:rPr>
        <w:t xml:space="preserve"> </w:t>
      </w:r>
      <w:proofErr w:type="spellStart"/>
      <w:r w:rsidRPr="00763148">
        <w:rPr>
          <w:rFonts w:ascii="Times New Roman" w:hAnsi="Times New Roman"/>
          <w:color w:val="000000"/>
          <w:sz w:val="24"/>
          <w:szCs w:val="24"/>
        </w:rPr>
        <w:t>izgatavošana</w:t>
      </w:r>
      <w:proofErr w:type="spellEnd"/>
      <w:r w:rsidRPr="00763148">
        <w:rPr>
          <w:rFonts w:ascii="Times New Roman" w:hAnsi="Times New Roman"/>
          <w:color w:val="000000"/>
          <w:sz w:val="24"/>
          <w:szCs w:val="24"/>
        </w:rPr>
        <w:t xml:space="preserve"> </w:t>
      </w:r>
      <w:proofErr w:type="gramStart"/>
      <w:r w:rsidRPr="00763148">
        <w:rPr>
          <w:rFonts w:ascii="Times New Roman" w:hAnsi="Times New Roman"/>
          <w:color w:val="000000"/>
          <w:sz w:val="24"/>
          <w:szCs w:val="24"/>
        </w:rPr>
        <w:t>un</w:t>
      </w:r>
      <w:proofErr w:type="gramEnd"/>
      <w:r w:rsidRPr="00763148">
        <w:rPr>
          <w:rFonts w:ascii="Times New Roman" w:hAnsi="Times New Roman"/>
          <w:color w:val="000000"/>
          <w:sz w:val="24"/>
          <w:szCs w:val="24"/>
        </w:rPr>
        <w:t xml:space="preserve"> </w:t>
      </w:r>
      <w:proofErr w:type="spellStart"/>
      <w:r w:rsidRPr="00763148">
        <w:rPr>
          <w:rFonts w:ascii="Times New Roman" w:hAnsi="Times New Roman"/>
          <w:color w:val="000000"/>
          <w:sz w:val="24"/>
          <w:szCs w:val="24"/>
        </w:rPr>
        <w:t>piegāde</w:t>
      </w:r>
      <w:proofErr w:type="spellEnd"/>
      <w:r w:rsidRPr="00763148">
        <w:rPr>
          <w:rFonts w:ascii="Times New Roman" w:hAnsi="Times New Roman"/>
          <w:color w:val="000000"/>
          <w:sz w:val="24"/>
          <w:szCs w:val="24"/>
        </w:rPr>
        <w:t xml:space="preserve"> </w:t>
      </w:r>
      <w:proofErr w:type="spellStart"/>
      <w:r w:rsidRPr="00763148">
        <w:rPr>
          <w:rFonts w:ascii="Times New Roman" w:hAnsi="Times New Roman"/>
          <w:color w:val="000000"/>
          <w:sz w:val="24"/>
          <w:szCs w:val="24"/>
        </w:rPr>
        <w:t>Jaunatnes</w:t>
      </w:r>
      <w:proofErr w:type="spellEnd"/>
      <w:r w:rsidRPr="00763148">
        <w:rPr>
          <w:rFonts w:ascii="Times New Roman" w:hAnsi="Times New Roman"/>
          <w:color w:val="000000"/>
          <w:sz w:val="24"/>
          <w:szCs w:val="24"/>
        </w:rPr>
        <w:t xml:space="preserve"> </w:t>
      </w:r>
      <w:proofErr w:type="spellStart"/>
      <w:r w:rsidRPr="00763148">
        <w:rPr>
          <w:rFonts w:ascii="Times New Roman" w:hAnsi="Times New Roman"/>
          <w:color w:val="000000"/>
          <w:sz w:val="24"/>
          <w:szCs w:val="24"/>
        </w:rPr>
        <w:t>starptautisko</w:t>
      </w:r>
      <w:proofErr w:type="spellEnd"/>
      <w:r w:rsidRPr="00763148">
        <w:rPr>
          <w:rFonts w:ascii="Times New Roman" w:hAnsi="Times New Roman"/>
          <w:color w:val="000000"/>
          <w:sz w:val="24"/>
          <w:szCs w:val="24"/>
        </w:rPr>
        <w:t xml:space="preserve"> </w:t>
      </w:r>
      <w:proofErr w:type="spellStart"/>
      <w:r w:rsidRPr="00763148">
        <w:rPr>
          <w:rFonts w:ascii="Times New Roman" w:hAnsi="Times New Roman"/>
          <w:color w:val="000000"/>
          <w:sz w:val="24"/>
          <w:szCs w:val="24"/>
        </w:rPr>
        <w:t>programmu</w:t>
      </w:r>
      <w:proofErr w:type="spellEnd"/>
      <w:r w:rsidRPr="00763148">
        <w:rPr>
          <w:rFonts w:ascii="Times New Roman" w:hAnsi="Times New Roman"/>
          <w:color w:val="000000"/>
          <w:sz w:val="24"/>
          <w:szCs w:val="24"/>
        </w:rPr>
        <w:t xml:space="preserve"> </w:t>
      </w:r>
      <w:proofErr w:type="spellStart"/>
      <w:r w:rsidRPr="00763148">
        <w:rPr>
          <w:rFonts w:ascii="Times New Roman" w:hAnsi="Times New Roman"/>
          <w:color w:val="000000"/>
          <w:sz w:val="24"/>
          <w:szCs w:val="24"/>
        </w:rPr>
        <w:t>aģentūrai</w:t>
      </w:r>
      <w:proofErr w:type="spellEnd"/>
      <w:r w:rsidR="001E4A2A" w:rsidRPr="00763148">
        <w:rPr>
          <w:rFonts w:ascii="Times New Roman" w:hAnsi="Times New Roman"/>
          <w:color w:val="000000"/>
          <w:sz w:val="24"/>
          <w:szCs w:val="24"/>
        </w:rPr>
        <w:t>.</w:t>
      </w:r>
    </w:p>
    <w:p w:rsidR="000C616E" w:rsidRPr="00763148" w:rsidRDefault="000C616E" w:rsidP="00763148">
      <w:pPr>
        <w:pStyle w:val="Default"/>
      </w:pPr>
    </w:p>
    <w:p w:rsidR="000C616E" w:rsidRPr="00763148" w:rsidRDefault="00EA5F7D" w:rsidP="00763148">
      <w:pPr>
        <w:pStyle w:val="ListParagraph"/>
        <w:tabs>
          <w:tab w:val="num" w:pos="1080"/>
        </w:tabs>
        <w:ind w:left="0"/>
        <w:jc w:val="both"/>
      </w:pPr>
      <w:r w:rsidRPr="00DC3E29">
        <w:rPr>
          <w:b/>
        </w:rPr>
        <w:t>2.</w:t>
      </w:r>
      <w:r w:rsidRPr="00763148">
        <w:t xml:space="preserve"> </w:t>
      </w:r>
      <w:r w:rsidR="000C616E" w:rsidRPr="00763148">
        <w:t xml:space="preserve">Piedāvājumus </w:t>
      </w:r>
      <w:r w:rsidR="00F8799B">
        <w:t xml:space="preserve">ir </w:t>
      </w:r>
      <w:r w:rsidR="000C616E" w:rsidRPr="00763148">
        <w:t>iesnieguši 3 (trīs) pretendenti:</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22"/>
        <w:gridCol w:w="2119"/>
        <w:gridCol w:w="4259"/>
      </w:tblGrid>
      <w:tr w:rsidR="00C51E6A" w:rsidRPr="00763148" w:rsidTr="005457C1">
        <w:tc>
          <w:tcPr>
            <w:tcW w:w="710" w:type="dxa"/>
            <w:shd w:val="clear" w:color="auto" w:fill="auto"/>
          </w:tcPr>
          <w:p w:rsidR="00C51E6A" w:rsidRPr="00763148" w:rsidRDefault="00C51E6A" w:rsidP="00763148">
            <w:pPr>
              <w:spacing w:after="0" w:line="240" w:lineRule="auto"/>
              <w:jc w:val="center"/>
              <w:rPr>
                <w:rFonts w:ascii="Times New Roman" w:hAnsi="Times New Roman"/>
                <w:b/>
                <w:sz w:val="24"/>
                <w:szCs w:val="24"/>
              </w:rPr>
            </w:pPr>
            <w:proofErr w:type="spellStart"/>
            <w:r w:rsidRPr="00763148">
              <w:rPr>
                <w:rFonts w:ascii="Times New Roman" w:hAnsi="Times New Roman"/>
                <w:b/>
                <w:sz w:val="24"/>
                <w:szCs w:val="24"/>
              </w:rPr>
              <w:t>Nr.p.k</w:t>
            </w:r>
            <w:proofErr w:type="spellEnd"/>
            <w:r w:rsidRPr="00763148">
              <w:rPr>
                <w:rFonts w:ascii="Times New Roman" w:hAnsi="Times New Roman"/>
                <w:b/>
                <w:sz w:val="24"/>
                <w:szCs w:val="24"/>
              </w:rPr>
              <w:t>.</w:t>
            </w:r>
          </w:p>
        </w:tc>
        <w:tc>
          <w:tcPr>
            <w:tcW w:w="2722" w:type="dxa"/>
            <w:shd w:val="clear" w:color="auto" w:fill="auto"/>
          </w:tcPr>
          <w:p w:rsidR="00C51E6A" w:rsidRPr="00763148" w:rsidRDefault="00C51E6A" w:rsidP="00763148">
            <w:pPr>
              <w:spacing w:after="0" w:line="240" w:lineRule="auto"/>
              <w:jc w:val="center"/>
              <w:rPr>
                <w:rFonts w:ascii="Times New Roman" w:hAnsi="Times New Roman"/>
                <w:b/>
                <w:sz w:val="24"/>
                <w:szCs w:val="24"/>
              </w:rPr>
            </w:pPr>
            <w:proofErr w:type="spellStart"/>
            <w:r w:rsidRPr="00763148">
              <w:rPr>
                <w:rFonts w:ascii="Times New Roman" w:hAnsi="Times New Roman"/>
                <w:b/>
                <w:sz w:val="24"/>
                <w:szCs w:val="24"/>
              </w:rPr>
              <w:t>Pretendents</w:t>
            </w:r>
            <w:proofErr w:type="spellEnd"/>
          </w:p>
        </w:tc>
        <w:tc>
          <w:tcPr>
            <w:tcW w:w="2119" w:type="dxa"/>
          </w:tcPr>
          <w:p w:rsidR="00C51E6A" w:rsidRPr="00763148" w:rsidRDefault="00C51E6A" w:rsidP="00763148">
            <w:pPr>
              <w:spacing w:after="0" w:line="240" w:lineRule="auto"/>
              <w:jc w:val="center"/>
              <w:rPr>
                <w:rFonts w:ascii="Times New Roman" w:hAnsi="Times New Roman"/>
                <w:b/>
                <w:sz w:val="24"/>
                <w:szCs w:val="24"/>
              </w:rPr>
            </w:pPr>
            <w:proofErr w:type="spellStart"/>
            <w:r w:rsidRPr="00763148">
              <w:rPr>
                <w:rFonts w:ascii="Times New Roman" w:hAnsi="Times New Roman"/>
                <w:b/>
                <w:sz w:val="24"/>
                <w:szCs w:val="24"/>
              </w:rPr>
              <w:t>Iepirkuma</w:t>
            </w:r>
            <w:proofErr w:type="spellEnd"/>
            <w:r w:rsidRPr="00763148">
              <w:rPr>
                <w:rFonts w:ascii="Times New Roman" w:hAnsi="Times New Roman"/>
                <w:b/>
                <w:sz w:val="24"/>
                <w:szCs w:val="24"/>
              </w:rPr>
              <w:t xml:space="preserve"> </w:t>
            </w:r>
            <w:proofErr w:type="spellStart"/>
            <w:r w:rsidRPr="00763148">
              <w:rPr>
                <w:rFonts w:ascii="Times New Roman" w:hAnsi="Times New Roman"/>
                <w:b/>
                <w:sz w:val="24"/>
                <w:szCs w:val="24"/>
              </w:rPr>
              <w:t>daļa</w:t>
            </w:r>
            <w:proofErr w:type="spellEnd"/>
          </w:p>
        </w:tc>
        <w:tc>
          <w:tcPr>
            <w:tcW w:w="4259" w:type="dxa"/>
          </w:tcPr>
          <w:p w:rsidR="00C51E6A" w:rsidRPr="00763148" w:rsidRDefault="00C51E6A" w:rsidP="00763148">
            <w:pPr>
              <w:spacing w:after="0" w:line="240" w:lineRule="auto"/>
              <w:jc w:val="center"/>
              <w:rPr>
                <w:rFonts w:ascii="Times New Roman" w:hAnsi="Times New Roman"/>
                <w:b/>
                <w:sz w:val="24"/>
                <w:szCs w:val="24"/>
              </w:rPr>
            </w:pPr>
            <w:proofErr w:type="spellStart"/>
            <w:r w:rsidRPr="00763148">
              <w:rPr>
                <w:rFonts w:ascii="Times New Roman" w:hAnsi="Times New Roman"/>
                <w:b/>
                <w:sz w:val="24"/>
                <w:szCs w:val="24"/>
              </w:rPr>
              <w:t>Piedāvātā</w:t>
            </w:r>
            <w:proofErr w:type="spellEnd"/>
            <w:r w:rsidRPr="00763148">
              <w:rPr>
                <w:rFonts w:ascii="Times New Roman" w:hAnsi="Times New Roman"/>
                <w:b/>
                <w:sz w:val="24"/>
                <w:szCs w:val="24"/>
              </w:rPr>
              <w:t xml:space="preserve"> summa EUR bez PVN</w:t>
            </w:r>
          </w:p>
        </w:tc>
      </w:tr>
      <w:tr w:rsidR="00C51E6A" w:rsidRPr="00763148" w:rsidTr="005457C1">
        <w:tc>
          <w:tcPr>
            <w:tcW w:w="710" w:type="dxa"/>
            <w:shd w:val="clear" w:color="auto" w:fill="auto"/>
          </w:tcPr>
          <w:p w:rsidR="00C51E6A" w:rsidRPr="00763148" w:rsidRDefault="00C51E6A" w:rsidP="00763148">
            <w:pPr>
              <w:spacing w:after="0" w:line="240" w:lineRule="auto"/>
              <w:jc w:val="both"/>
              <w:rPr>
                <w:rFonts w:ascii="Times New Roman" w:hAnsi="Times New Roman"/>
                <w:sz w:val="24"/>
                <w:szCs w:val="24"/>
              </w:rPr>
            </w:pPr>
            <w:r w:rsidRPr="00763148">
              <w:rPr>
                <w:rFonts w:ascii="Times New Roman" w:hAnsi="Times New Roman"/>
                <w:sz w:val="24"/>
                <w:szCs w:val="24"/>
              </w:rPr>
              <w:t>1.</w:t>
            </w:r>
          </w:p>
        </w:tc>
        <w:tc>
          <w:tcPr>
            <w:tcW w:w="2722" w:type="dxa"/>
            <w:shd w:val="clear" w:color="auto" w:fill="auto"/>
          </w:tcPr>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lang w:eastAsia="lv-LV"/>
              </w:rPr>
              <w:t xml:space="preserve">SIA “JS </w:t>
            </w:r>
            <w:proofErr w:type="spellStart"/>
            <w:r w:rsidRPr="00763148">
              <w:rPr>
                <w:rFonts w:ascii="Times New Roman" w:hAnsi="Times New Roman"/>
                <w:sz w:val="24"/>
                <w:szCs w:val="24"/>
                <w:lang w:eastAsia="lv-LV"/>
              </w:rPr>
              <w:t>Projekts</w:t>
            </w:r>
            <w:proofErr w:type="spellEnd"/>
            <w:r w:rsidRPr="00763148">
              <w:rPr>
                <w:rFonts w:ascii="Times New Roman" w:hAnsi="Times New Roman"/>
                <w:sz w:val="24"/>
                <w:szCs w:val="24"/>
                <w:lang w:eastAsia="lv-LV"/>
              </w:rPr>
              <w:t>”</w:t>
            </w:r>
          </w:p>
        </w:tc>
        <w:tc>
          <w:tcPr>
            <w:tcW w:w="2119" w:type="dxa"/>
          </w:tcPr>
          <w:p w:rsidR="00C51E6A" w:rsidRPr="00763148" w:rsidRDefault="00C51E6A" w:rsidP="00763148">
            <w:pPr>
              <w:spacing w:after="0" w:line="240" w:lineRule="auto"/>
              <w:jc w:val="center"/>
              <w:rPr>
                <w:rFonts w:ascii="Times New Roman" w:hAnsi="Times New Roman"/>
                <w:sz w:val="24"/>
                <w:szCs w:val="24"/>
              </w:rPr>
            </w:pPr>
            <w:r w:rsidRPr="00763148">
              <w:rPr>
                <w:rFonts w:ascii="Times New Roman" w:hAnsi="Times New Roman"/>
                <w:sz w:val="24"/>
                <w:szCs w:val="24"/>
              </w:rPr>
              <w:t xml:space="preserve">I </w:t>
            </w:r>
            <w:proofErr w:type="spellStart"/>
            <w:r w:rsidRPr="00763148">
              <w:rPr>
                <w:rFonts w:ascii="Times New Roman" w:hAnsi="Times New Roman"/>
                <w:sz w:val="24"/>
                <w:szCs w:val="24"/>
              </w:rPr>
              <w:t>daļa</w:t>
            </w:r>
            <w:proofErr w:type="spellEnd"/>
          </w:p>
          <w:p w:rsidR="00C51E6A" w:rsidRPr="00763148" w:rsidRDefault="00C51E6A" w:rsidP="00763148">
            <w:pPr>
              <w:spacing w:after="0" w:line="240" w:lineRule="auto"/>
              <w:jc w:val="center"/>
              <w:rPr>
                <w:rFonts w:ascii="Times New Roman" w:hAnsi="Times New Roman"/>
                <w:sz w:val="24"/>
                <w:szCs w:val="24"/>
              </w:rPr>
            </w:pPr>
            <w:r w:rsidRPr="00763148">
              <w:rPr>
                <w:rFonts w:ascii="Times New Roman" w:hAnsi="Times New Roman"/>
                <w:sz w:val="24"/>
                <w:szCs w:val="24"/>
              </w:rPr>
              <w:t xml:space="preserve">II </w:t>
            </w:r>
            <w:proofErr w:type="spellStart"/>
            <w:r w:rsidRPr="00763148">
              <w:rPr>
                <w:rFonts w:ascii="Times New Roman" w:hAnsi="Times New Roman"/>
                <w:sz w:val="24"/>
                <w:szCs w:val="24"/>
              </w:rPr>
              <w:t>daļa</w:t>
            </w:r>
            <w:proofErr w:type="spellEnd"/>
          </w:p>
          <w:p w:rsidR="00C51E6A" w:rsidRPr="00763148" w:rsidRDefault="00C51E6A" w:rsidP="00763148">
            <w:pPr>
              <w:spacing w:after="0" w:line="240" w:lineRule="auto"/>
              <w:jc w:val="center"/>
              <w:rPr>
                <w:rFonts w:ascii="Times New Roman" w:hAnsi="Times New Roman"/>
                <w:sz w:val="24"/>
                <w:szCs w:val="24"/>
              </w:rPr>
            </w:pPr>
            <w:r w:rsidRPr="00763148">
              <w:rPr>
                <w:rFonts w:ascii="Times New Roman" w:hAnsi="Times New Roman"/>
                <w:sz w:val="24"/>
                <w:szCs w:val="24"/>
              </w:rPr>
              <w:t xml:space="preserve">III </w:t>
            </w:r>
            <w:proofErr w:type="spellStart"/>
            <w:r w:rsidRPr="00763148">
              <w:rPr>
                <w:rFonts w:ascii="Times New Roman" w:hAnsi="Times New Roman"/>
                <w:sz w:val="24"/>
                <w:szCs w:val="24"/>
              </w:rPr>
              <w:t>daļa</w:t>
            </w:r>
            <w:proofErr w:type="spellEnd"/>
          </w:p>
          <w:p w:rsidR="00C51E6A" w:rsidRPr="00763148" w:rsidRDefault="00C51E6A" w:rsidP="00763148">
            <w:pPr>
              <w:spacing w:after="0" w:line="240" w:lineRule="auto"/>
              <w:jc w:val="center"/>
              <w:rPr>
                <w:rFonts w:ascii="Times New Roman" w:hAnsi="Times New Roman"/>
                <w:sz w:val="24"/>
                <w:szCs w:val="24"/>
              </w:rPr>
            </w:pPr>
          </w:p>
        </w:tc>
        <w:tc>
          <w:tcPr>
            <w:tcW w:w="4259" w:type="dxa"/>
          </w:tcPr>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5608.00</w:t>
            </w:r>
          </w:p>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5270.00</w:t>
            </w:r>
          </w:p>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4066.70</w:t>
            </w:r>
          </w:p>
        </w:tc>
      </w:tr>
      <w:tr w:rsidR="00C51E6A" w:rsidRPr="00763148" w:rsidTr="005457C1">
        <w:tc>
          <w:tcPr>
            <w:tcW w:w="710" w:type="dxa"/>
            <w:shd w:val="clear" w:color="auto" w:fill="auto"/>
          </w:tcPr>
          <w:p w:rsidR="00C51E6A" w:rsidRPr="00763148" w:rsidRDefault="00C51E6A" w:rsidP="00763148">
            <w:pPr>
              <w:spacing w:after="0" w:line="240" w:lineRule="auto"/>
              <w:jc w:val="both"/>
              <w:rPr>
                <w:rFonts w:ascii="Times New Roman" w:hAnsi="Times New Roman"/>
                <w:sz w:val="24"/>
                <w:szCs w:val="24"/>
              </w:rPr>
            </w:pPr>
            <w:r w:rsidRPr="00763148">
              <w:rPr>
                <w:rFonts w:ascii="Times New Roman" w:hAnsi="Times New Roman"/>
                <w:sz w:val="24"/>
                <w:szCs w:val="24"/>
              </w:rPr>
              <w:t>2.</w:t>
            </w:r>
          </w:p>
        </w:tc>
        <w:tc>
          <w:tcPr>
            <w:tcW w:w="2722" w:type="dxa"/>
            <w:shd w:val="clear" w:color="auto" w:fill="auto"/>
          </w:tcPr>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SIA “</w:t>
            </w:r>
            <w:proofErr w:type="spellStart"/>
            <w:r w:rsidRPr="00763148">
              <w:rPr>
                <w:rFonts w:ascii="Times New Roman" w:hAnsi="Times New Roman"/>
                <w:sz w:val="24"/>
                <w:szCs w:val="24"/>
              </w:rPr>
              <w:t>Parnass</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Presentreklam</w:t>
            </w:r>
            <w:proofErr w:type="spellEnd"/>
            <w:r w:rsidRPr="00763148">
              <w:rPr>
                <w:rFonts w:ascii="Times New Roman" w:hAnsi="Times New Roman"/>
                <w:sz w:val="24"/>
                <w:szCs w:val="24"/>
              </w:rPr>
              <w:t>”</w:t>
            </w:r>
          </w:p>
        </w:tc>
        <w:tc>
          <w:tcPr>
            <w:tcW w:w="2119" w:type="dxa"/>
          </w:tcPr>
          <w:p w:rsidR="00C51E6A" w:rsidRPr="00763148" w:rsidRDefault="00C51E6A" w:rsidP="00763148">
            <w:pPr>
              <w:spacing w:after="0" w:line="240" w:lineRule="auto"/>
              <w:jc w:val="center"/>
              <w:rPr>
                <w:rFonts w:ascii="Times New Roman" w:hAnsi="Times New Roman"/>
                <w:sz w:val="24"/>
                <w:szCs w:val="24"/>
              </w:rPr>
            </w:pPr>
            <w:r w:rsidRPr="00763148">
              <w:rPr>
                <w:rFonts w:ascii="Times New Roman" w:hAnsi="Times New Roman"/>
                <w:sz w:val="24"/>
                <w:szCs w:val="24"/>
              </w:rPr>
              <w:t xml:space="preserve">I </w:t>
            </w:r>
            <w:proofErr w:type="spellStart"/>
            <w:r w:rsidRPr="00763148">
              <w:rPr>
                <w:rFonts w:ascii="Times New Roman" w:hAnsi="Times New Roman"/>
                <w:sz w:val="24"/>
                <w:szCs w:val="24"/>
              </w:rPr>
              <w:t>daļa</w:t>
            </w:r>
            <w:proofErr w:type="spellEnd"/>
          </w:p>
          <w:p w:rsidR="00C51E6A" w:rsidRPr="00763148" w:rsidRDefault="00C51E6A" w:rsidP="00763148">
            <w:pPr>
              <w:spacing w:after="0" w:line="240" w:lineRule="auto"/>
              <w:jc w:val="center"/>
              <w:rPr>
                <w:rFonts w:ascii="Times New Roman" w:hAnsi="Times New Roman"/>
                <w:sz w:val="24"/>
                <w:szCs w:val="24"/>
              </w:rPr>
            </w:pPr>
          </w:p>
        </w:tc>
        <w:tc>
          <w:tcPr>
            <w:tcW w:w="4259" w:type="dxa"/>
          </w:tcPr>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5996.50</w:t>
            </w:r>
          </w:p>
          <w:p w:rsidR="00C51E6A" w:rsidRPr="00763148" w:rsidRDefault="00C51E6A" w:rsidP="00763148">
            <w:pPr>
              <w:spacing w:after="0" w:line="240" w:lineRule="auto"/>
              <w:rPr>
                <w:rFonts w:ascii="Times New Roman" w:hAnsi="Times New Roman"/>
                <w:sz w:val="24"/>
                <w:szCs w:val="24"/>
              </w:rPr>
            </w:pPr>
          </w:p>
        </w:tc>
      </w:tr>
      <w:tr w:rsidR="00C51E6A" w:rsidRPr="00763148" w:rsidTr="005457C1">
        <w:tc>
          <w:tcPr>
            <w:tcW w:w="710" w:type="dxa"/>
            <w:shd w:val="clear" w:color="auto" w:fill="auto"/>
          </w:tcPr>
          <w:p w:rsidR="00C51E6A" w:rsidRPr="00763148" w:rsidRDefault="00C51E6A" w:rsidP="00763148">
            <w:pPr>
              <w:spacing w:after="0" w:line="240" w:lineRule="auto"/>
              <w:jc w:val="both"/>
              <w:rPr>
                <w:rFonts w:ascii="Times New Roman" w:hAnsi="Times New Roman"/>
                <w:sz w:val="24"/>
                <w:szCs w:val="24"/>
              </w:rPr>
            </w:pPr>
            <w:r w:rsidRPr="00763148">
              <w:rPr>
                <w:rFonts w:ascii="Times New Roman" w:hAnsi="Times New Roman"/>
                <w:sz w:val="24"/>
                <w:szCs w:val="24"/>
              </w:rPr>
              <w:t>3.</w:t>
            </w:r>
          </w:p>
        </w:tc>
        <w:tc>
          <w:tcPr>
            <w:tcW w:w="2722" w:type="dxa"/>
            <w:shd w:val="clear" w:color="auto" w:fill="auto"/>
          </w:tcPr>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lang w:eastAsia="lv-LV"/>
              </w:rPr>
              <w:t>SIA “PRO Baltic”</w:t>
            </w:r>
          </w:p>
        </w:tc>
        <w:tc>
          <w:tcPr>
            <w:tcW w:w="2119" w:type="dxa"/>
          </w:tcPr>
          <w:p w:rsidR="00C51E6A" w:rsidRPr="00763148" w:rsidRDefault="00C51E6A" w:rsidP="00763148">
            <w:pPr>
              <w:spacing w:after="0" w:line="240" w:lineRule="auto"/>
              <w:jc w:val="center"/>
              <w:rPr>
                <w:rFonts w:ascii="Times New Roman" w:hAnsi="Times New Roman"/>
                <w:sz w:val="24"/>
                <w:szCs w:val="24"/>
              </w:rPr>
            </w:pPr>
            <w:r w:rsidRPr="00763148">
              <w:rPr>
                <w:rFonts w:ascii="Times New Roman" w:hAnsi="Times New Roman"/>
                <w:sz w:val="24"/>
                <w:szCs w:val="24"/>
              </w:rPr>
              <w:t xml:space="preserve">I </w:t>
            </w:r>
            <w:proofErr w:type="spellStart"/>
            <w:r w:rsidRPr="00763148">
              <w:rPr>
                <w:rFonts w:ascii="Times New Roman" w:hAnsi="Times New Roman"/>
                <w:sz w:val="24"/>
                <w:szCs w:val="24"/>
              </w:rPr>
              <w:t>daļa</w:t>
            </w:r>
            <w:proofErr w:type="spellEnd"/>
          </w:p>
          <w:p w:rsidR="00C51E6A" w:rsidRPr="00763148" w:rsidRDefault="00C51E6A" w:rsidP="00763148">
            <w:pPr>
              <w:spacing w:after="0" w:line="240" w:lineRule="auto"/>
              <w:jc w:val="center"/>
              <w:rPr>
                <w:rFonts w:ascii="Times New Roman" w:hAnsi="Times New Roman"/>
                <w:sz w:val="24"/>
                <w:szCs w:val="24"/>
              </w:rPr>
            </w:pPr>
            <w:r w:rsidRPr="00763148">
              <w:rPr>
                <w:rFonts w:ascii="Times New Roman" w:hAnsi="Times New Roman"/>
                <w:sz w:val="24"/>
                <w:szCs w:val="24"/>
              </w:rPr>
              <w:t xml:space="preserve">II </w:t>
            </w:r>
            <w:proofErr w:type="spellStart"/>
            <w:r w:rsidRPr="00763148">
              <w:rPr>
                <w:rFonts w:ascii="Times New Roman" w:hAnsi="Times New Roman"/>
                <w:sz w:val="24"/>
                <w:szCs w:val="24"/>
              </w:rPr>
              <w:t>daļa</w:t>
            </w:r>
            <w:proofErr w:type="spellEnd"/>
          </w:p>
          <w:p w:rsidR="00C51E6A" w:rsidRPr="00763148" w:rsidRDefault="00C51E6A" w:rsidP="00763148">
            <w:pPr>
              <w:spacing w:after="0" w:line="240" w:lineRule="auto"/>
              <w:jc w:val="center"/>
              <w:rPr>
                <w:rFonts w:ascii="Times New Roman" w:hAnsi="Times New Roman"/>
                <w:sz w:val="24"/>
                <w:szCs w:val="24"/>
              </w:rPr>
            </w:pPr>
            <w:r w:rsidRPr="00763148">
              <w:rPr>
                <w:rFonts w:ascii="Times New Roman" w:hAnsi="Times New Roman"/>
                <w:sz w:val="24"/>
                <w:szCs w:val="24"/>
              </w:rPr>
              <w:t xml:space="preserve">III </w:t>
            </w:r>
            <w:proofErr w:type="spellStart"/>
            <w:r w:rsidRPr="00763148">
              <w:rPr>
                <w:rFonts w:ascii="Times New Roman" w:hAnsi="Times New Roman"/>
                <w:sz w:val="24"/>
                <w:szCs w:val="24"/>
              </w:rPr>
              <w:t>daļa</w:t>
            </w:r>
            <w:proofErr w:type="spellEnd"/>
          </w:p>
        </w:tc>
        <w:tc>
          <w:tcPr>
            <w:tcW w:w="4259" w:type="dxa"/>
          </w:tcPr>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 xml:space="preserve">5609.90 (5609.70-pēc </w:t>
            </w:r>
            <w:proofErr w:type="spellStart"/>
            <w:r w:rsidRPr="00763148">
              <w:rPr>
                <w:rFonts w:ascii="Times New Roman" w:hAnsi="Times New Roman"/>
                <w:sz w:val="24"/>
                <w:szCs w:val="24"/>
              </w:rPr>
              <w:t>kļūdu</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labošanas</w:t>
            </w:r>
            <w:proofErr w:type="spellEnd"/>
            <w:r w:rsidRPr="00763148">
              <w:rPr>
                <w:rFonts w:ascii="Times New Roman" w:hAnsi="Times New Roman"/>
                <w:sz w:val="24"/>
                <w:szCs w:val="24"/>
              </w:rPr>
              <w:t>)</w:t>
            </w:r>
          </w:p>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5390.70</w:t>
            </w:r>
          </w:p>
          <w:p w:rsidR="00C51E6A" w:rsidRPr="00763148" w:rsidRDefault="00C51E6A" w:rsidP="00763148">
            <w:pPr>
              <w:spacing w:after="0" w:line="240" w:lineRule="auto"/>
              <w:rPr>
                <w:rFonts w:ascii="Times New Roman" w:hAnsi="Times New Roman"/>
                <w:sz w:val="24"/>
                <w:szCs w:val="24"/>
              </w:rPr>
            </w:pPr>
            <w:r w:rsidRPr="00763148">
              <w:rPr>
                <w:rFonts w:ascii="Times New Roman" w:hAnsi="Times New Roman"/>
                <w:sz w:val="24"/>
                <w:szCs w:val="24"/>
              </w:rPr>
              <w:t xml:space="preserve">4529.25 (4526.07 – </w:t>
            </w:r>
            <w:proofErr w:type="spellStart"/>
            <w:r w:rsidRPr="00763148">
              <w:rPr>
                <w:rFonts w:ascii="Times New Roman" w:hAnsi="Times New Roman"/>
                <w:sz w:val="24"/>
                <w:szCs w:val="24"/>
              </w:rPr>
              <w:t>pēc</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kļūdu</w:t>
            </w:r>
            <w:proofErr w:type="spellEnd"/>
            <w:r w:rsidRPr="00763148">
              <w:rPr>
                <w:rFonts w:ascii="Times New Roman" w:hAnsi="Times New Roman"/>
                <w:sz w:val="24"/>
                <w:szCs w:val="24"/>
              </w:rPr>
              <w:t xml:space="preserve"> </w:t>
            </w:r>
            <w:proofErr w:type="spellStart"/>
            <w:r w:rsidRPr="00763148">
              <w:rPr>
                <w:rFonts w:ascii="Times New Roman" w:hAnsi="Times New Roman"/>
                <w:sz w:val="24"/>
                <w:szCs w:val="24"/>
              </w:rPr>
              <w:t>labošanas</w:t>
            </w:r>
            <w:proofErr w:type="spellEnd"/>
            <w:r w:rsidRPr="00763148">
              <w:rPr>
                <w:rFonts w:ascii="Times New Roman" w:hAnsi="Times New Roman"/>
                <w:sz w:val="24"/>
                <w:szCs w:val="24"/>
              </w:rPr>
              <w:t>)</w:t>
            </w:r>
          </w:p>
        </w:tc>
      </w:tr>
    </w:tbl>
    <w:p w:rsidR="009A0571" w:rsidRPr="00763148" w:rsidRDefault="009A0571" w:rsidP="00763148">
      <w:pPr>
        <w:spacing w:after="0" w:line="240" w:lineRule="auto"/>
        <w:rPr>
          <w:rFonts w:ascii="Times New Roman" w:hAnsi="Times New Roman"/>
          <w:sz w:val="24"/>
          <w:szCs w:val="24"/>
          <w:lang w:val="lv-LV"/>
        </w:rPr>
      </w:pPr>
    </w:p>
    <w:p w:rsidR="001F1A2B" w:rsidRPr="00763148" w:rsidRDefault="00EA5F7D" w:rsidP="00763148">
      <w:pPr>
        <w:spacing w:after="0" w:line="240" w:lineRule="auto"/>
        <w:jc w:val="both"/>
        <w:rPr>
          <w:rFonts w:ascii="Times New Roman" w:hAnsi="Times New Roman"/>
          <w:sz w:val="24"/>
          <w:szCs w:val="24"/>
          <w:lang w:val="lv-LV"/>
        </w:rPr>
      </w:pPr>
      <w:r w:rsidRPr="00DC3E29">
        <w:rPr>
          <w:rFonts w:ascii="Times New Roman" w:hAnsi="Times New Roman"/>
          <w:b/>
          <w:sz w:val="24"/>
          <w:szCs w:val="24"/>
          <w:lang w:val="lv-LV"/>
        </w:rPr>
        <w:t>3</w:t>
      </w:r>
      <w:r w:rsidR="001E4A2A" w:rsidRPr="00DC3E29">
        <w:rPr>
          <w:rFonts w:ascii="Times New Roman" w:hAnsi="Times New Roman"/>
          <w:b/>
          <w:sz w:val="24"/>
          <w:szCs w:val="24"/>
          <w:lang w:val="lv-LV"/>
        </w:rPr>
        <w:t>.</w:t>
      </w:r>
      <w:r w:rsidR="001F1A2B" w:rsidRPr="00763148">
        <w:rPr>
          <w:rFonts w:ascii="Times New Roman" w:hAnsi="Times New Roman"/>
          <w:sz w:val="24"/>
          <w:szCs w:val="24"/>
          <w:lang w:val="lv-LV"/>
        </w:rPr>
        <w:t xml:space="preserve"> </w:t>
      </w:r>
      <w:r w:rsidR="001F1A2B" w:rsidRPr="00763148">
        <w:rPr>
          <w:rFonts w:ascii="Times New Roman" w:hAnsi="Times New Roman"/>
          <w:sz w:val="24"/>
          <w:szCs w:val="24"/>
          <w:lang w:val="lv-LV" w:eastAsia="lv-LV"/>
        </w:rPr>
        <w:t xml:space="preserve">SIA “JS Projekts” </w:t>
      </w:r>
      <w:r w:rsidR="00D87BFC" w:rsidRPr="00763148">
        <w:rPr>
          <w:rFonts w:ascii="Times New Roman" w:hAnsi="Times New Roman"/>
          <w:sz w:val="24"/>
          <w:szCs w:val="24"/>
          <w:lang w:val="lv-LV"/>
        </w:rPr>
        <w:t xml:space="preserve">ir atbilstošs </w:t>
      </w:r>
      <w:r w:rsidR="001F1A2B" w:rsidRPr="00763148">
        <w:rPr>
          <w:rFonts w:ascii="Times New Roman" w:hAnsi="Times New Roman"/>
          <w:sz w:val="24"/>
          <w:szCs w:val="24"/>
          <w:lang w:val="lv-LV"/>
        </w:rPr>
        <w:t>iepirkuma nolikuma prasībām un ir visizdevīgākais piedāvājums iepirkuma I daļā ar piedāvāto kopējo līgumcenu EUR 5608.00 bez PVN un iegūtiem 100 punktiem, II iepirkumu daļā ar piedāvāto kopējo līguma summu EUR 5270.00 bez PVN un iegūtajiem 100 punktiem un iepirkuma III daļā ar piedāvāto kopējo līguma summu EUR 4066.70 un iegūtajiem 100 punktiem.</w:t>
      </w:r>
    </w:p>
    <w:p w:rsidR="00351847" w:rsidRPr="00763148" w:rsidRDefault="00351847" w:rsidP="00763148">
      <w:pPr>
        <w:spacing w:after="0" w:line="240" w:lineRule="auto"/>
        <w:jc w:val="both"/>
        <w:rPr>
          <w:rFonts w:ascii="Times New Roman" w:hAnsi="Times New Roman"/>
          <w:sz w:val="24"/>
          <w:szCs w:val="24"/>
          <w:lang w:val="lv-LV"/>
        </w:rPr>
      </w:pPr>
    </w:p>
    <w:p w:rsidR="00C220DA" w:rsidRPr="00763148" w:rsidRDefault="00C220DA" w:rsidP="00763148">
      <w:pPr>
        <w:spacing w:after="0" w:line="240" w:lineRule="auto"/>
        <w:jc w:val="both"/>
        <w:rPr>
          <w:rFonts w:ascii="Times New Roman" w:hAnsi="Times New Roman"/>
          <w:sz w:val="24"/>
          <w:szCs w:val="24"/>
          <w:lang w:val="lv-LV"/>
        </w:rPr>
      </w:pPr>
      <w:r w:rsidRPr="00DC3E29">
        <w:rPr>
          <w:rFonts w:ascii="Times New Roman" w:hAnsi="Times New Roman"/>
          <w:b/>
          <w:sz w:val="24"/>
          <w:szCs w:val="24"/>
          <w:lang w:val="lv-LV"/>
        </w:rPr>
        <w:t>4</w:t>
      </w:r>
      <w:r w:rsidRPr="00763148">
        <w:rPr>
          <w:rFonts w:ascii="Times New Roman" w:hAnsi="Times New Roman"/>
          <w:sz w:val="24"/>
          <w:szCs w:val="24"/>
          <w:lang w:val="lv-LV"/>
        </w:rPr>
        <w:t>. Pretendenta SIA “</w:t>
      </w:r>
      <w:proofErr w:type="spellStart"/>
      <w:r w:rsidRPr="00763148">
        <w:rPr>
          <w:rFonts w:ascii="Times New Roman" w:hAnsi="Times New Roman"/>
          <w:sz w:val="24"/>
          <w:szCs w:val="24"/>
          <w:lang w:val="lv-LV"/>
        </w:rPr>
        <w:t>Parnass</w:t>
      </w:r>
      <w:proofErr w:type="spellEnd"/>
      <w:r w:rsidRPr="00763148">
        <w:rPr>
          <w:rFonts w:ascii="Times New Roman" w:hAnsi="Times New Roman"/>
          <w:sz w:val="24"/>
          <w:szCs w:val="24"/>
          <w:lang w:val="lv-LV"/>
        </w:rPr>
        <w:t xml:space="preserve"> </w:t>
      </w:r>
      <w:proofErr w:type="spellStart"/>
      <w:r w:rsidRPr="00763148">
        <w:rPr>
          <w:rFonts w:ascii="Times New Roman" w:hAnsi="Times New Roman"/>
          <w:sz w:val="24"/>
          <w:szCs w:val="24"/>
          <w:lang w:val="lv-LV"/>
        </w:rPr>
        <w:t>Presentreklam</w:t>
      </w:r>
      <w:proofErr w:type="spellEnd"/>
      <w:r w:rsidRPr="00763148">
        <w:rPr>
          <w:rFonts w:ascii="Times New Roman" w:hAnsi="Times New Roman"/>
          <w:sz w:val="24"/>
          <w:szCs w:val="24"/>
          <w:lang w:val="lv-LV"/>
        </w:rPr>
        <w:t>” piedāvājums ir atbilstošs iepirkuma nolikuma prasībām, bet nav visizdevīgākais piedāvājums iepirkuma I daļā, iegūstot 77.41 punktus</w:t>
      </w:r>
      <w:r w:rsidR="008C074D" w:rsidRPr="00763148">
        <w:rPr>
          <w:rFonts w:ascii="Times New Roman" w:hAnsi="Times New Roman"/>
          <w:sz w:val="24"/>
          <w:szCs w:val="24"/>
          <w:lang w:val="lv-LV"/>
        </w:rPr>
        <w:t>.</w:t>
      </w:r>
    </w:p>
    <w:p w:rsidR="00351847" w:rsidRPr="00763148" w:rsidRDefault="00351847" w:rsidP="00763148">
      <w:pPr>
        <w:spacing w:after="0" w:line="240" w:lineRule="auto"/>
        <w:jc w:val="both"/>
        <w:rPr>
          <w:rFonts w:ascii="Times New Roman" w:hAnsi="Times New Roman"/>
          <w:sz w:val="24"/>
          <w:szCs w:val="24"/>
          <w:lang w:val="lv-LV"/>
        </w:rPr>
      </w:pPr>
    </w:p>
    <w:p w:rsidR="008C074D" w:rsidRPr="00763148" w:rsidRDefault="008C074D" w:rsidP="00763148">
      <w:pPr>
        <w:spacing w:after="0" w:line="240" w:lineRule="auto"/>
        <w:jc w:val="both"/>
        <w:rPr>
          <w:rFonts w:ascii="Times New Roman" w:hAnsi="Times New Roman"/>
          <w:sz w:val="24"/>
          <w:szCs w:val="24"/>
          <w:lang w:val="lv-LV"/>
        </w:rPr>
      </w:pPr>
      <w:r w:rsidRPr="00DC3E29">
        <w:rPr>
          <w:rFonts w:ascii="Times New Roman" w:hAnsi="Times New Roman"/>
          <w:b/>
          <w:sz w:val="24"/>
          <w:szCs w:val="24"/>
          <w:lang w:val="lv-LV"/>
        </w:rPr>
        <w:t>5.</w:t>
      </w:r>
      <w:r w:rsidRPr="00763148">
        <w:rPr>
          <w:rFonts w:ascii="Times New Roman" w:hAnsi="Times New Roman"/>
          <w:sz w:val="24"/>
          <w:szCs w:val="24"/>
          <w:lang w:val="lv-LV"/>
        </w:rPr>
        <w:t xml:space="preserve"> Pretendenta SIA “</w:t>
      </w:r>
      <w:r w:rsidRPr="00763148">
        <w:rPr>
          <w:rFonts w:ascii="Times New Roman" w:hAnsi="Times New Roman"/>
          <w:sz w:val="24"/>
          <w:szCs w:val="24"/>
          <w:lang w:val="lv-LV" w:eastAsia="lv-LV"/>
        </w:rPr>
        <w:t xml:space="preserve">PRO </w:t>
      </w:r>
      <w:proofErr w:type="spellStart"/>
      <w:r w:rsidRPr="00763148">
        <w:rPr>
          <w:rFonts w:ascii="Times New Roman" w:hAnsi="Times New Roman"/>
          <w:sz w:val="24"/>
          <w:szCs w:val="24"/>
          <w:lang w:val="lv-LV" w:eastAsia="lv-LV"/>
        </w:rPr>
        <w:t>Baltic</w:t>
      </w:r>
      <w:proofErr w:type="spellEnd"/>
      <w:r w:rsidRPr="00763148">
        <w:rPr>
          <w:rFonts w:ascii="Times New Roman" w:hAnsi="Times New Roman"/>
          <w:sz w:val="24"/>
          <w:szCs w:val="24"/>
          <w:lang w:val="lv-LV"/>
        </w:rPr>
        <w:t>” piedāvājums ir atbilstošs iepirkuma nolikuma prasībām, bet nav visizdevīgākais piedāvājums iepirkuma I daļā, iegūstot 99.99 punktus, II iepirkumu daļā, iegūstot 99.10 punktus un iepirkuma III daļā, iegūstot 95.94 punktus</w:t>
      </w:r>
      <w:r w:rsidR="00322D96" w:rsidRPr="00763148">
        <w:rPr>
          <w:rFonts w:ascii="Times New Roman" w:hAnsi="Times New Roman"/>
          <w:sz w:val="24"/>
          <w:szCs w:val="24"/>
          <w:lang w:val="lv-LV"/>
        </w:rPr>
        <w:t>.</w:t>
      </w:r>
    </w:p>
    <w:p w:rsidR="00763148" w:rsidRDefault="00763148" w:rsidP="00763148">
      <w:pPr>
        <w:spacing w:after="0" w:line="240" w:lineRule="auto"/>
        <w:jc w:val="both"/>
        <w:rPr>
          <w:rFonts w:ascii="Times New Roman" w:hAnsi="Times New Roman"/>
          <w:sz w:val="24"/>
          <w:szCs w:val="24"/>
          <w:lang w:val="lv-LV"/>
        </w:rPr>
      </w:pPr>
    </w:p>
    <w:p w:rsidR="00322D96" w:rsidRPr="00763148" w:rsidRDefault="00322D96" w:rsidP="00763148">
      <w:pPr>
        <w:spacing w:after="0" w:line="240" w:lineRule="auto"/>
        <w:jc w:val="both"/>
        <w:rPr>
          <w:rFonts w:ascii="Times New Roman" w:hAnsi="Times New Roman"/>
          <w:sz w:val="24"/>
          <w:szCs w:val="24"/>
          <w:lang w:val="lv-LV"/>
        </w:rPr>
      </w:pPr>
      <w:r w:rsidRPr="00DC3E29">
        <w:rPr>
          <w:rFonts w:ascii="Times New Roman" w:hAnsi="Times New Roman"/>
          <w:b/>
          <w:sz w:val="24"/>
          <w:szCs w:val="24"/>
          <w:lang w:val="lv-LV"/>
        </w:rPr>
        <w:t>6.</w:t>
      </w:r>
      <w:r w:rsidRPr="00763148">
        <w:rPr>
          <w:rFonts w:ascii="Times New Roman" w:hAnsi="Times New Roman"/>
          <w:sz w:val="24"/>
          <w:szCs w:val="24"/>
          <w:lang w:val="lv-LV"/>
        </w:rPr>
        <w:t xml:space="preserve"> Iepirkuma komisija nolemj:</w:t>
      </w:r>
    </w:p>
    <w:p w:rsidR="00322D96" w:rsidRPr="00763148" w:rsidRDefault="00322D96" w:rsidP="00763148">
      <w:pPr>
        <w:spacing w:after="0" w:line="240" w:lineRule="auto"/>
        <w:ind w:right="-1"/>
        <w:jc w:val="both"/>
        <w:rPr>
          <w:rFonts w:ascii="Times New Roman" w:hAnsi="Times New Roman"/>
          <w:sz w:val="24"/>
          <w:szCs w:val="24"/>
          <w:lang w:val="lv-LV"/>
        </w:rPr>
      </w:pPr>
      <w:r w:rsidRPr="00763148">
        <w:rPr>
          <w:rFonts w:ascii="Times New Roman" w:hAnsi="Times New Roman"/>
          <w:sz w:val="24"/>
          <w:szCs w:val="24"/>
          <w:lang w:val="lv-LV"/>
        </w:rPr>
        <w:t xml:space="preserve">Tā kā pretendents </w:t>
      </w:r>
      <w:r w:rsidRPr="00763148">
        <w:rPr>
          <w:rFonts w:ascii="Times New Roman" w:hAnsi="Times New Roman"/>
          <w:sz w:val="24"/>
          <w:szCs w:val="24"/>
          <w:lang w:val="lv-LV" w:eastAsia="lv-LV"/>
        </w:rPr>
        <w:t xml:space="preserve">SIA “JS Projekts” </w:t>
      </w:r>
      <w:r w:rsidRPr="00763148">
        <w:rPr>
          <w:rFonts w:ascii="Times New Roman" w:hAnsi="Times New Roman"/>
          <w:sz w:val="24"/>
          <w:szCs w:val="24"/>
          <w:lang w:val="lv-LV"/>
        </w:rPr>
        <w:t>atbilst Publisko iepirkumu likuma 8.</w:t>
      </w:r>
      <w:r w:rsidRPr="00763148">
        <w:rPr>
          <w:rFonts w:ascii="Times New Roman" w:hAnsi="Times New Roman"/>
          <w:sz w:val="24"/>
          <w:szCs w:val="24"/>
          <w:vertAlign w:val="superscript"/>
          <w:lang w:val="lv-LV"/>
        </w:rPr>
        <w:t>2</w:t>
      </w:r>
      <w:r w:rsidRPr="00763148">
        <w:rPr>
          <w:rFonts w:ascii="Times New Roman" w:hAnsi="Times New Roman"/>
          <w:sz w:val="24"/>
          <w:szCs w:val="24"/>
          <w:lang w:val="lv-LV"/>
        </w:rPr>
        <w:t xml:space="preserve"> pantā noteiktajam, un tam nav:</w:t>
      </w:r>
    </w:p>
    <w:p w:rsidR="00177695" w:rsidRPr="00763148" w:rsidRDefault="001F787B" w:rsidP="00763148">
      <w:pPr>
        <w:tabs>
          <w:tab w:val="left" w:pos="284"/>
          <w:tab w:val="left" w:pos="426"/>
          <w:tab w:val="left" w:pos="567"/>
          <w:tab w:val="left" w:pos="851"/>
        </w:tabs>
        <w:autoSpaceDE w:val="0"/>
        <w:autoSpaceDN w:val="0"/>
        <w:spacing w:after="0" w:line="240" w:lineRule="auto"/>
        <w:jc w:val="both"/>
        <w:rPr>
          <w:rFonts w:ascii="Times New Roman" w:hAnsi="Times New Roman"/>
          <w:sz w:val="24"/>
          <w:szCs w:val="24"/>
          <w:lang w:val="lv-LV"/>
        </w:rPr>
      </w:pPr>
      <w:r w:rsidRPr="00763148">
        <w:rPr>
          <w:rFonts w:ascii="Times New Roman" w:hAnsi="Times New Roman"/>
          <w:sz w:val="24"/>
          <w:szCs w:val="24"/>
          <w:lang w:val="lv-LV"/>
        </w:rPr>
        <w:tab/>
      </w:r>
      <w:r w:rsidRPr="00763148">
        <w:rPr>
          <w:rFonts w:ascii="Times New Roman" w:hAnsi="Times New Roman"/>
          <w:sz w:val="24"/>
          <w:szCs w:val="24"/>
          <w:lang w:val="lv-LV"/>
        </w:rPr>
        <w:tab/>
      </w:r>
      <w:r w:rsidR="00CF73B0" w:rsidRPr="00763148">
        <w:rPr>
          <w:rFonts w:ascii="Times New Roman" w:hAnsi="Times New Roman"/>
          <w:sz w:val="24"/>
          <w:szCs w:val="24"/>
          <w:lang w:val="lv-LV"/>
        </w:rPr>
        <w:t>6</w:t>
      </w:r>
      <w:r w:rsidR="00177695" w:rsidRPr="00763148">
        <w:rPr>
          <w:rFonts w:ascii="Times New Roman" w:hAnsi="Times New Roman"/>
          <w:sz w:val="24"/>
          <w:szCs w:val="24"/>
          <w:lang w:val="lv-LV"/>
        </w:rPr>
        <w:t>.1.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77695" w:rsidRPr="00763148" w:rsidRDefault="00CF73B0" w:rsidP="00147A33">
      <w:pPr>
        <w:tabs>
          <w:tab w:val="left" w:pos="900"/>
        </w:tabs>
        <w:spacing w:after="120" w:line="240" w:lineRule="auto"/>
        <w:ind w:firstLine="284"/>
        <w:jc w:val="both"/>
        <w:rPr>
          <w:rFonts w:ascii="Times New Roman" w:hAnsi="Times New Roman"/>
          <w:bCs/>
          <w:sz w:val="24"/>
          <w:szCs w:val="24"/>
          <w:lang w:val="lv-LV"/>
        </w:rPr>
      </w:pPr>
      <w:r w:rsidRPr="00763148">
        <w:rPr>
          <w:rFonts w:ascii="Times New Roman" w:hAnsi="Times New Roman"/>
          <w:sz w:val="24"/>
          <w:szCs w:val="24"/>
          <w:lang w:val="lv-LV"/>
        </w:rPr>
        <w:t>6</w:t>
      </w:r>
      <w:r w:rsidR="00177695" w:rsidRPr="00763148">
        <w:rPr>
          <w:rFonts w:ascii="Times New Roman" w:hAnsi="Times New Roman"/>
          <w:sz w:val="24"/>
          <w:szCs w:val="24"/>
          <w:lang w:val="lv-LV"/>
        </w:rPr>
        <w:t>.2. ievērojot Valsts ieņēmumu dienesta publiskās nodokļu parādnieku datubāzes pēdējās datu aktualizācijas datumu, nav konstatēts, ka dienā, kad paziņojums</w:t>
      </w:r>
      <w:proofErr w:type="gramStart"/>
      <w:r w:rsidR="00177695" w:rsidRPr="00763148">
        <w:rPr>
          <w:rFonts w:ascii="Times New Roman" w:hAnsi="Times New Roman"/>
          <w:sz w:val="24"/>
          <w:szCs w:val="24"/>
          <w:lang w:val="lv-LV"/>
        </w:rPr>
        <w:t xml:space="preserve"> par plānoto līgumu publicēts Iepirkumu uzraudzības biroja mājaslapā</w:t>
      </w:r>
      <w:proofErr w:type="gramEnd"/>
      <w:r w:rsidR="00177695" w:rsidRPr="00763148">
        <w:rPr>
          <w:rFonts w:ascii="Times New Roman" w:hAnsi="Times New Roman"/>
          <w:sz w:val="24"/>
          <w:szCs w:val="24"/>
          <w:lang w:val="lv-LV"/>
        </w:rPr>
        <w:t>,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w:t>
      </w:r>
      <w:r w:rsidR="00177695" w:rsidRPr="00763148">
        <w:rPr>
          <w:rStyle w:val="apple-converted-space"/>
          <w:rFonts w:ascii="Times New Roman" w:hAnsi="Times New Roman"/>
          <w:sz w:val="24"/>
          <w:szCs w:val="24"/>
          <w:lang w:val="lv-LV"/>
        </w:rPr>
        <w:t> </w:t>
      </w:r>
      <w:proofErr w:type="spellStart"/>
      <w:r w:rsidR="00177695" w:rsidRPr="00763148">
        <w:rPr>
          <w:rFonts w:ascii="Times New Roman" w:hAnsi="Times New Roman"/>
          <w:i/>
          <w:iCs/>
          <w:sz w:val="24"/>
          <w:szCs w:val="24"/>
          <w:lang w:val="lv-LV"/>
        </w:rPr>
        <w:t>euro</w:t>
      </w:r>
      <w:proofErr w:type="spellEnd"/>
      <w:r w:rsidR="00177695" w:rsidRPr="00763148">
        <w:rPr>
          <w:rFonts w:ascii="Times New Roman" w:hAnsi="Times New Roman"/>
          <w:i/>
          <w:iCs/>
          <w:sz w:val="24"/>
          <w:szCs w:val="24"/>
          <w:lang w:val="lv-LV"/>
        </w:rPr>
        <w:t>.</w:t>
      </w:r>
    </w:p>
    <w:p w:rsidR="00322D96" w:rsidRPr="00763148" w:rsidRDefault="00717F80" w:rsidP="00147A33">
      <w:pPr>
        <w:spacing w:after="120" w:line="240" w:lineRule="auto"/>
        <w:jc w:val="both"/>
        <w:rPr>
          <w:rFonts w:ascii="Times New Roman" w:hAnsi="Times New Roman"/>
          <w:sz w:val="24"/>
          <w:szCs w:val="24"/>
          <w:lang w:val="lv-LV" w:eastAsia="lv-LV"/>
        </w:rPr>
      </w:pPr>
      <w:r w:rsidRPr="00763148">
        <w:rPr>
          <w:rFonts w:ascii="Times New Roman" w:hAnsi="Times New Roman"/>
          <w:sz w:val="24"/>
          <w:szCs w:val="24"/>
          <w:lang w:val="lv-LV"/>
        </w:rPr>
        <w:t>piešķirt līguma slēgšanas tiesības iepirkum</w:t>
      </w:r>
      <w:r w:rsidR="00316E20" w:rsidRPr="00763148">
        <w:rPr>
          <w:rFonts w:ascii="Times New Roman" w:hAnsi="Times New Roman"/>
          <w:sz w:val="24"/>
          <w:szCs w:val="24"/>
          <w:lang w:val="lv-LV"/>
        </w:rPr>
        <w:t>a</w:t>
      </w:r>
      <w:r w:rsidRPr="00763148">
        <w:rPr>
          <w:rFonts w:ascii="Times New Roman" w:hAnsi="Times New Roman"/>
          <w:sz w:val="24"/>
          <w:szCs w:val="24"/>
          <w:lang w:val="lv-LV"/>
        </w:rPr>
        <w:t xml:space="preserve"> „</w:t>
      </w:r>
      <w:r w:rsidRPr="00147A33">
        <w:rPr>
          <w:rFonts w:ascii="Times New Roman" w:hAnsi="Times New Roman"/>
          <w:i/>
          <w:color w:val="000000"/>
          <w:sz w:val="24"/>
          <w:szCs w:val="24"/>
          <w:lang w:val="lv-LV"/>
        </w:rPr>
        <w:t>Reprezentācijas materiālu izgatavošana un piegāde Jaunatnes starptautisko programmu aģentūrai</w:t>
      </w:r>
      <w:r w:rsidRPr="00763148">
        <w:rPr>
          <w:rFonts w:ascii="Times New Roman" w:hAnsi="Times New Roman"/>
          <w:sz w:val="24"/>
          <w:szCs w:val="24"/>
          <w:lang w:val="lv-LV"/>
        </w:rPr>
        <w:t xml:space="preserve">” I, II un III daļā </w:t>
      </w:r>
      <w:r w:rsidRPr="00763148">
        <w:rPr>
          <w:rFonts w:ascii="Times New Roman" w:hAnsi="Times New Roman"/>
          <w:sz w:val="24"/>
          <w:szCs w:val="24"/>
          <w:lang w:val="lv-LV" w:eastAsia="lv-LV"/>
        </w:rPr>
        <w:t>SIA “JS Projekts”.</w:t>
      </w:r>
    </w:p>
    <w:p w:rsidR="00826EC2" w:rsidRPr="00763148" w:rsidRDefault="00826EC2" w:rsidP="00763148">
      <w:pPr>
        <w:spacing w:after="0" w:line="240" w:lineRule="auto"/>
        <w:jc w:val="both"/>
        <w:rPr>
          <w:rFonts w:ascii="Times New Roman" w:hAnsi="Times New Roman"/>
          <w:sz w:val="24"/>
          <w:szCs w:val="24"/>
          <w:lang w:val="lv-LV" w:eastAsia="lv-LV"/>
        </w:rPr>
      </w:pPr>
    </w:p>
    <w:sectPr w:rsidR="00826EC2" w:rsidRPr="00763148" w:rsidSect="007B194C">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42"/>
    <w:rsid w:val="000C616E"/>
    <w:rsid w:val="001151DB"/>
    <w:rsid w:val="00147A33"/>
    <w:rsid w:val="00177695"/>
    <w:rsid w:val="001E18CE"/>
    <w:rsid w:val="001E4A2A"/>
    <w:rsid w:val="001F1A2B"/>
    <w:rsid w:val="001F787B"/>
    <w:rsid w:val="00210BEF"/>
    <w:rsid w:val="002D6A8A"/>
    <w:rsid w:val="00316E20"/>
    <w:rsid w:val="00322D96"/>
    <w:rsid w:val="00351847"/>
    <w:rsid w:val="003B74A5"/>
    <w:rsid w:val="0047734D"/>
    <w:rsid w:val="0049054C"/>
    <w:rsid w:val="005265E3"/>
    <w:rsid w:val="005457C1"/>
    <w:rsid w:val="00600504"/>
    <w:rsid w:val="00650E06"/>
    <w:rsid w:val="006849B7"/>
    <w:rsid w:val="00701C85"/>
    <w:rsid w:val="00717F80"/>
    <w:rsid w:val="00763148"/>
    <w:rsid w:val="007B194C"/>
    <w:rsid w:val="00826EC2"/>
    <w:rsid w:val="008878CA"/>
    <w:rsid w:val="008C074D"/>
    <w:rsid w:val="009A0571"/>
    <w:rsid w:val="00BB3342"/>
    <w:rsid w:val="00BD5EC0"/>
    <w:rsid w:val="00BE3A1D"/>
    <w:rsid w:val="00C220DA"/>
    <w:rsid w:val="00C51E6A"/>
    <w:rsid w:val="00CF73B0"/>
    <w:rsid w:val="00D87BFC"/>
    <w:rsid w:val="00DA1B35"/>
    <w:rsid w:val="00DC3E29"/>
    <w:rsid w:val="00EA5F7D"/>
    <w:rsid w:val="00F87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C0694-6CA4-4933-8988-4F0452B7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42"/>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1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C616E"/>
    <w:pPr>
      <w:widowControl/>
      <w:spacing w:after="0" w:line="240" w:lineRule="auto"/>
      <w:ind w:left="720"/>
      <w:contextualSpacing/>
    </w:pPr>
    <w:rPr>
      <w:rFonts w:ascii="Times New Roman" w:eastAsia="Times New Roman" w:hAnsi="Times New Roman"/>
      <w:sz w:val="24"/>
      <w:szCs w:val="24"/>
      <w:lang w:val="lv-LV"/>
    </w:rPr>
  </w:style>
  <w:style w:type="character" w:customStyle="1" w:styleId="apple-converted-space">
    <w:name w:val="apple-converted-space"/>
    <w:basedOn w:val="DefaultParagraphFont"/>
    <w:rsid w:val="00177695"/>
  </w:style>
  <w:style w:type="paragraph" w:styleId="BalloonText">
    <w:name w:val="Balloon Text"/>
    <w:basedOn w:val="Normal"/>
    <w:link w:val="BalloonTextChar"/>
    <w:uiPriority w:val="99"/>
    <w:semiHidden/>
    <w:unhideWhenUsed/>
    <w:rsid w:val="0052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E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2164</Words>
  <Characters>1235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54</cp:revision>
  <cp:lastPrinted>2016-02-29T13:50:00Z</cp:lastPrinted>
  <dcterms:created xsi:type="dcterms:W3CDTF">2016-02-29T08:14:00Z</dcterms:created>
  <dcterms:modified xsi:type="dcterms:W3CDTF">2016-02-29T13:50:00Z</dcterms:modified>
</cp:coreProperties>
</file>