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72B" w:rsidRPr="006B7B2F" w:rsidRDefault="0026372B" w:rsidP="0026372B">
      <w:pPr>
        <w:shd w:val="clear" w:color="auto" w:fill="FFFFFF"/>
        <w:autoSpaceDE w:val="0"/>
        <w:autoSpaceDN w:val="0"/>
        <w:adjustRightInd w:val="0"/>
        <w:spacing w:after="0" w:line="240" w:lineRule="auto"/>
        <w:jc w:val="center"/>
        <w:rPr>
          <w:rFonts w:ascii="Times New Roman" w:hAnsi="Times New Roman"/>
          <w:b/>
          <w:sz w:val="24"/>
          <w:szCs w:val="24"/>
          <w:lang w:val="lv-LV"/>
        </w:rPr>
      </w:pPr>
      <w:r w:rsidRPr="006B7B2F">
        <w:rPr>
          <w:rFonts w:ascii="Times New Roman" w:hAnsi="Times New Roman"/>
          <w:sz w:val="24"/>
          <w:szCs w:val="24"/>
          <w:lang w:val="lv-LV"/>
        </w:rPr>
        <w:t xml:space="preserve">Iepirkuma </w:t>
      </w:r>
      <w:r w:rsidRPr="006B7B2F">
        <w:rPr>
          <w:rFonts w:ascii="Times New Roman" w:hAnsi="Times New Roman"/>
          <w:b/>
          <w:sz w:val="24"/>
          <w:szCs w:val="24"/>
          <w:lang w:val="lv-LV"/>
        </w:rPr>
        <w:t>„</w:t>
      </w:r>
      <w:proofErr w:type="spellStart"/>
      <w:r w:rsidR="00B433EE" w:rsidRPr="0071089E">
        <w:rPr>
          <w:rFonts w:ascii="Times New Roman" w:hAnsi="Times New Roman"/>
          <w:b/>
          <w:sz w:val="24"/>
          <w:szCs w:val="24"/>
        </w:rPr>
        <w:t>Jaunatnes</w:t>
      </w:r>
      <w:proofErr w:type="spellEnd"/>
      <w:r w:rsidR="00B433EE" w:rsidRPr="0071089E">
        <w:rPr>
          <w:rFonts w:ascii="Times New Roman" w:hAnsi="Times New Roman"/>
          <w:b/>
          <w:sz w:val="24"/>
          <w:szCs w:val="24"/>
        </w:rPr>
        <w:t xml:space="preserve"> </w:t>
      </w:r>
      <w:proofErr w:type="spellStart"/>
      <w:r w:rsidR="00B433EE" w:rsidRPr="0071089E">
        <w:rPr>
          <w:rFonts w:ascii="Times New Roman" w:hAnsi="Times New Roman"/>
          <w:b/>
          <w:sz w:val="24"/>
          <w:szCs w:val="24"/>
        </w:rPr>
        <w:t>starptautisko</w:t>
      </w:r>
      <w:proofErr w:type="spellEnd"/>
      <w:r w:rsidR="00B433EE" w:rsidRPr="0071089E">
        <w:rPr>
          <w:rFonts w:ascii="Times New Roman" w:hAnsi="Times New Roman"/>
          <w:b/>
          <w:sz w:val="24"/>
          <w:szCs w:val="24"/>
        </w:rPr>
        <w:t xml:space="preserve"> </w:t>
      </w:r>
      <w:proofErr w:type="spellStart"/>
      <w:r w:rsidR="00B433EE" w:rsidRPr="0071089E">
        <w:rPr>
          <w:rFonts w:ascii="Times New Roman" w:hAnsi="Times New Roman"/>
          <w:b/>
          <w:sz w:val="24"/>
          <w:szCs w:val="24"/>
        </w:rPr>
        <w:t>programmu</w:t>
      </w:r>
      <w:proofErr w:type="spellEnd"/>
      <w:r w:rsidR="00B433EE" w:rsidRPr="0071089E">
        <w:rPr>
          <w:rFonts w:ascii="Times New Roman" w:hAnsi="Times New Roman"/>
          <w:b/>
          <w:sz w:val="24"/>
          <w:szCs w:val="24"/>
        </w:rPr>
        <w:t xml:space="preserve"> </w:t>
      </w:r>
      <w:proofErr w:type="spellStart"/>
      <w:r w:rsidR="00B433EE" w:rsidRPr="0071089E">
        <w:rPr>
          <w:rFonts w:ascii="Times New Roman" w:hAnsi="Times New Roman"/>
          <w:b/>
          <w:sz w:val="24"/>
          <w:szCs w:val="24"/>
        </w:rPr>
        <w:t>aģentūras</w:t>
      </w:r>
      <w:proofErr w:type="spellEnd"/>
      <w:r w:rsidR="00B433EE" w:rsidRPr="0071089E">
        <w:rPr>
          <w:rFonts w:ascii="Times New Roman" w:hAnsi="Times New Roman"/>
          <w:b/>
          <w:sz w:val="24"/>
          <w:szCs w:val="24"/>
        </w:rPr>
        <w:t xml:space="preserve"> </w:t>
      </w:r>
      <w:proofErr w:type="spellStart"/>
      <w:r w:rsidR="00B433EE" w:rsidRPr="0071089E">
        <w:rPr>
          <w:rFonts w:ascii="Times New Roman" w:hAnsi="Times New Roman"/>
          <w:b/>
          <w:sz w:val="24"/>
          <w:szCs w:val="24"/>
        </w:rPr>
        <w:t>funkcionālais</w:t>
      </w:r>
      <w:proofErr w:type="spellEnd"/>
      <w:r w:rsidR="00B433EE" w:rsidRPr="0071089E">
        <w:rPr>
          <w:rFonts w:ascii="Times New Roman" w:hAnsi="Times New Roman"/>
          <w:b/>
          <w:sz w:val="24"/>
          <w:szCs w:val="24"/>
        </w:rPr>
        <w:t xml:space="preserve"> audits</w:t>
      </w:r>
      <w:r w:rsidRPr="006B7B2F">
        <w:rPr>
          <w:rFonts w:ascii="Times New Roman" w:hAnsi="Times New Roman"/>
          <w:b/>
          <w:sz w:val="24"/>
          <w:szCs w:val="24"/>
          <w:lang w:val="lv-LV"/>
        </w:rPr>
        <w:t>”</w:t>
      </w:r>
    </w:p>
    <w:p w:rsidR="0026372B" w:rsidRPr="00C42257" w:rsidRDefault="0026372B" w:rsidP="0026372B">
      <w:pPr>
        <w:spacing w:after="0" w:line="240" w:lineRule="auto"/>
        <w:jc w:val="center"/>
        <w:rPr>
          <w:rFonts w:ascii="Times New Roman" w:hAnsi="Times New Roman"/>
          <w:b/>
          <w:sz w:val="24"/>
          <w:szCs w:val="24"/>
          <w:lang w:val="lv-LV"/>
        </w:rPr>
      </w:pPr>
      <w:r w:rsidRPr="006B7B2F">
        <w:rPr>
          <w:rFonts w:ascii="Times New Roman" w:hAnsi="Times New Roman"/>
          <w:sz w:val="24"/>
          <w:szCs w:val="24"/>
          <w:lang w:val="lv-LV"/>
        </w:rPr>
        <w:t xml:space="preserve">(Iepirkuma identifikācijas Nr. </w:t>
      </w:r>
      <w:r>
        <w:rPr>
          <w:rFonts w:ascii="Times New Roman" w:hAnsi="Times New Roman"/>
          <w:sz w:val="24"/>
          <w:szCs w:val="24"/>
          <w:lang w:val="lv-LV"/>
        </w:rPr>
        <w:t>JSPA2015/2</w:t>
      </w:r>
      <w:r w:rsidR="00B433EE">
        <w:rPr>
          <w:rFonts w:ascii="Times New Roman" w:hAnsi="Times New Roman"/>
          <w:sz w:val="24"/>
          <w:szCs w:val="24"/>
          <w:lang w:val="lv-LV"/>
        </w:rPr>
        <w:t>2</w:t>
      </w:r>
      <w:r w:rsidRPr="00C42257">
        <w:rPr>
          <w:rFonts w:ascii="Times New Roman" w:hAnsi="Times New Roman"/>
          <w:sz w:val="24"/>
          <w:szCs w:val="24"/>
          <w:lang w:val="lv-LV"/>
        </w:rPr>
        <w:t>)</w:t>
      </w:r>
    </w:p>
    <w:p w:rsidR="0026372B" w:rsidRPr="00C42257" w:rsidRDefault="0026372B" w:rsidP="0026372B">
      <w:pPr>
        <w:shd w:val="clear" w:color="auto" w:fill="FFFFFF"/>
        <w:tabs>
          <w:tab w:val="left" w:pos="6946"/>
        </w:tabs>
        <w:autoSpaceDE w:val="0"/>
        <w:autoSpaceDN w:val="0"/>
        <w:adjustRightInd w:val="0"/>
        <w:spacing w:after="0"/>
        <w:jc w:val="center"/>
        <w:rPr>
          <w:rFonts w:ascii="Times New Roman" w:hAnsi="Times New Roman"/>
          <w:sz w:val="24"/>
          <w:szCs w:val="24"/>
          <w:lang w:val="lv-LV" w:eastAsia="lv-LV"/>
        </w:rPr>
      </w:pPr>
      <w:r w:rsidRPr="00C42257">
        <w:rPr>
          <w:rFonts w:ascii="Times New Roman" w:hAnsi="Times New Roman"/>
          <w:sz w:val="24"/>
          <w:szCs w:val="24"/>
          <w:lang w:val="lv-LV" w:eastAsia="lv-LV"/>
        </w:rPr>
        <w:t>komisijas sēdes</w:t>
      </w:r>
    </w:p>
    <w:p w:rsidR="0026372B" w:rsidRPr="00C42257" w:rsidRDefault="0026372B" w:rsidP="0026372B">
      <w:pPr>
        <w:shd w:val="clear" w:color="auto" w:fill="FFFFFF"/>
        <w:autoSpaceDE w:val="0"/>
        <w:autoSpaceDN w:val="0"/>
        <w:adjustRightInd w:val="0"/>
        <w:spacing w:after="0" w:line="240" w:lineRule="auto"/>
        <w:jc w:val="center"/>
        <w:rPr>
          <w:rFonts w:ascii="Times New Roman" w:hAnsi="Times New Roman"/>
          <w:b/>
          <w:sz w:val="24"/>
          <w:szCs w:val="24"/>
          <w:lang w:val="lv-LV" w:eastAsia="lv-LV"/>
        </w:rPr>
      </w:pPr>
    </w:p>
    <w:p w:rsidR="0026372B" w:rsidRPr="00C42257" w:rsidRDefault="0026372B" w:rsidP="0026372B">
      <w:pPr>
        <w:shd w:val="clear" w:color="auto" w:fill="FFFFFF"/>
        <w:autoSpaceDE w:val="0"/>
        <w:autoSpaceDN w:val="0"/>
        <w:adjustRightInd w:val="0"/>
        <w:spacing w:after="0" w:line="240" w:lineRule="auto"/>
        <w:jc w:val="center"/>
        <w:rPr>
          <w:rFonts w:ascii="Times New Roman" w:hAnsi="Times New Roman"/>
          <w:b/>
          <w:sz w:val="24"/>
          <w:szCs w:val="24"/>
          <w:lang w:val="lv-LV" w:eastAsia="lv-LV"/>
        </w:rPr>
      </w:pPr>
      <w:r w:rsidRPr="00C42257">
        <w:rPr>
          <w:rFonts w:ascii="Times New Roman" w:hAnsi="Times New Roman"/>
          <w:b/>
          <w:sz w:val="24"/>
          <w:szCs w:val="24"/>
          <w:lang w:val="lv-LV" w:eastAsia="lv-LV"/>
        </w:rPr>
        <w:t>Lēmums</w:t>
      </w:r>
      <w:r>
        <w:rPr>
          <w:rFonts w:ascii="Times New Roman" w:hAnsi="Times New Roman"/>
          <w:b/>
          <w:sz w:val="24"/>
          <w:szCs w:val="24"/>
          <w:lang w:val="lv-LV" w:eastAsia="lv-LV"/>
        </w:rPr>
        <w:t xml:space="preserve"> </w:t>
      </w:r>
    </w:p>
    <w:p w:rsidR="0026372B" w:rsidRPr="00C42257" w:rsidRDefault="0026372B" w:rsidP="0026372B">
      <w:pPr>
        <w:shd w:val="clear" w:color="auto" w:fill="FFFFFF"/>
        <w:autoSpaceDE w:val="0"/>
        <w:autoSpaceDN w:val="0"/>
        <w:adjustRightInd w:val="0"/>
        <w:spacing w:after="0" w:line="240" w:lineRule="auto"/>
        <w:rPr>
          <w:rFonts w:ascii="Times New Roman" w:hAnsi="Times New Roman"/>
          <w:sz w:val="24"/>
          <w:szCs w:val="24"/>
          <w:lang w:val="lv-LV" w:eastAsia="lv-LV"/>
        </w:rPr>
      </w:pPr>
      <w:r w:rsidRPr="00C42257">
        <w:rPr>
          <w:rFonts w:ascii="Times New Roman" w:hAnsi="Times New Roman"/>
          <w:sz w:val="24"/>
          <w:szCs w:val="24"/>
          <w:lang w:val="lv-LV" w:eastAsia="lv-LV"/>
        </w:rPr>
        <w:t>Rīgā</w:t>
      </w:r>
      <w:r w:rsidRPr="00C42257">
        <w:rPr>
          <w:rFonts w:ascii="Times New Roman" w:hAnsi="Times New Roman"/>
          <w:sz w:val="24"/>
          <w:szCs w:val="24"/>
          <w:lang w:val="lv-LV" w:eastAsia="lv-LV"/>
        </w:rPr>
        <w:tab/>
      </w:r>
      <w:r w:rsidRPr="00C42257">
        <w:rPr>
          <w:rFonts w:ascii="Times New Roman" w:hAnsi="Times New Roman"/>
          <w:sz w:val="24"/>
          <w:szCs w:val="24"/>
          <w:lang w:val="lv-LV" w:eastAsia="lv-LV"/>
        </w:rPr>
        <w:tab/>
      </w:r>
      <w:r w:rsidRPr="00C42257">
        <w:rPr>
          <w:rFonts w:ascii="Times New Roman" w:hAnsi="Times New Roman"/>
          <w:sz w:val="24"/>
          <w:szCs w:val="24"/>
          <w:lang w:val="lv-LV" w:eastAsia="lv-LV"/>
        </w:rPr>
        <w:tab/>
      </w:r>
      <w:r w:rsidRPr="00C42257">
        <w:rPr>
          <w:rFonts w:ascii="Times New Roman" w:hAnsi="Times New Roman"/>
          <w:sz w:val="24"/>
          <w:szCs w:val="24"/>
          <w:lang w:val="lv-LV" w:eastAsia="lv-LV"/>
        </w:rPr>
        <w:tab/>
      </w:r>
      <w:proofErr w:type="gramStart"/>
      <w:r w:rsidRPr="00C42257">
        <w:rPr>
          <w:rFonts w:ascii="Times New Roman" w:hAnsi="Times New Roman"/>
          <w:sz w:val="24"/>
          <w:szCs w:val="24"/>
          <w:lang w:val="lv-LV" w:eastAsia="lv-LV"/>
        </w:rPr>
        <w:t xml:space="preserve">           </w:t>
      </w:r>
      <w:proofErr w:type="gramEnd"/>
      <w:r w:rsidRPr="00C42257">
        <w:rPr>
          <w:rFonts w:ascii="Times New Roman" w:hAnsi="Times New Roman"/>
          <w:sz w:val="24"/>
          <w:szCs w:val="24"/>
          <w:lang w:val="lv-LV" w:eastAsia="lv-LV"/>
        </w:rPr>
        <w:tab/>
      </w:r>
      <w:r w:rsidRPr="00C42257">
        <w:rPr>
          <w:rFonts w:ascii="Times New Roman" w:hAnsi="Times New Roman"/>
          <w:sz w:val="24"/>
          <w:szCs w:val="24"/>
          <w:lang w:val="lv-LV" w:eastAsia="lv-LV"/>
        </w:rPr>
        <w:tab/>
      </w:r>
      <w:r w:rsidRPr="00C42257">
        <w:rPr>
          <w:rFonts w:ascii="Times New Roman" w:hAnsi="Times New Roman"/>
          <w:sz w:val="24"/>
          <w:szCs w:val="24"/>
          <w:lang w:val="lv-LV" w:eastAsia="lv-LV"/>
        </w:rPr>
        <w:tab/>
      </w:r>
      <w:r w:rsidRPr="00C42257">
        <w:rPr>
          <w:rFonts w:ascii="Times New Roman" w:hAnsi="Times New Roman"/>
          <w:sz w:val="24"/>
          <w:szCs w:val="24"/>
          <w:lang w:val="lv-LV" w:eastAsia="lv-LV"/>
        </w:rPr>
        <w:tab/>
      </w:r>
      <w:r w:rsidRPr="00C42257">
        <w:rPr>
          <w:rFonts w:ascii="Times New Roman" w:hAnsi="Times New Roman"/>
          <w:sz w:val="24"/>
          <w:szCs w:val="24"/>
          <w:lang w:val="lv-LV" w:eastAsia="lv-LV"/>
        </w:rPr>
        <w:tab/>
        <w:t xml:space="preserve">2015.gada </w:t>
      </w:r>
      <w:r w:rsidR="00B433EE">
        <w:rPr>
          <w:rFonts w:ascii="Times New Roman" w:hAnsi="Times New Roman"/>
          <w:sz w:val="24"/>
          <w:szCs w:val="24"/>
          <w:lang w:val="lv-LV" w:eastAsia="lv-LV"/>
        </w:rPr>
        <w:t>10</w:t>
      </w:r>
      <w:r w:rsidRPr="00C42257">
        <w:rPr>
          <w:rFonts w:ascii="Times New Roman" w:hAnsi="Times New Roman"/>
          <w:sz w:val="24"/>
          <w:szCs w:val="24"/>
          <w:lang w:val="lv-LV" w:eastAsia="lv-LV"/>
        </w:rPr>
        <w:t>.</w:t>
      </w:r>
      <w:r>
        <w:rPr>
          <w:rFonts w:ascii="Times New Roman" w:hAnsi="Times New Roman"/>
          <w:sz w:val="24"/>
          <w:szCs w:val="24"/>
          <w:lang w:val="lv-LV" w:eastAsia="lv-LV"/>
        </w:rPr>
        <w:t>novembrī</w:t>
      </w:r>
    </w:p>
    <w:p w:rsidR="0026372B" w:rsidRPr="00C42257" w:rsidRDefault="0026372B" w:rsidP="0026372B">
      <w:pPr>
        <w:shd w:val="clear" w:color="auto" w:fill="FFFFFF"/>
        <w:autoSpaceDE w:val="0"/>
        <w:autoSpaceDN w:val="0"/>
        <w:adjustRightInd w:val="0"/>
        <w:spacing w:after="0" w:line="240" w:lineRule="auto"/>
        <w:rPr>
          <w:rFonts w:ascii="Times New Roman" w:hAnsi="Times New Roman"/>
          <w:sz w:val="24"/>
          <w:szCs w:val="24"/>
          <w:lang w:val="lv-LV" w:eastAsia="lv-LV"/>
        </w:rPr>
      </w:pPr>
    </w:p>
    <w:p w:rsidR="004E25DF" w:rsidRPr="004E25DF" w:rsidRDefault="004E25DF" w:rsidP="004E25DF">
      <w:pPr>
        <w:shd w:val="clear" w:color="auto" w:fill="FFFFFF"/>
        <w:autoSpaceDE w:val="0"/>
        <w:autoSpaceDN w:val="0"/>
        <w:adjustRightInd w:val="0"/>
        <w:spacing w:after="0" w:line="240" w:lineRule="auto"/>
        <w:ind w:right="-2" w:firstLine="709"/>
        <w:jc w:val="both"/>
        <w:rPr>
          <w:rFonts w:ascii="Times New Roman" w:hAnsi="Times New Roman"/>
          <w:sz w:val="24"/>
          <w:szCs w:val="24"/>
          <w:lang w:val="lv-LV"/>
        </w:rPr>
      </w:pPr>
      <w:r w:rsidRPr="004E25DF">
        <w:rPr>
          <w:rFonts w:ascii="Times New Roman" w:hAnsi="Times New Roman"/>
          <w:sz w:val="24"/>
          <w:szCs w:val="24"/>
          <w:lang w:val="lv-LV"/>
        </w:rPr>
        <w:t xml:space="preserve">Pamatojoties uz Jaunatnes starptautisko programmu aģentūras (turpmāk – aģentūra) </w:t>
      </w:r>
      <w:proofErr w:type="gramStart"/>
      <w:r w:rsidRPr="004E25DF">
        <w:rPr>
          <w:rFonts w:ascii="Times New Roman" w:hAnsi="Times New Roman"/>
          <w:sz w:val="24"/>
          <w:szCs w:val="24"/>
          <w:lang w:val="lv-LV"/>
        </w:rPr>
        <w:t>2015.gada</w:t>
      </w:r>
      <w:proofErr w:type="gramEnd"/>
      <w:r w:rsidRPr="004E25DF">
        <w:rPr>
          <w:rFonts w:ascii="Times New Roman" w:hAnsi="Times New Roman"/>
          <w:sz w:val="24"/>
          <w:szCs w:val="24"/>
          <w:lang w:val="lv-LV"/>
        </w:rPr>
        <w:t xml:space="preserve"> 27.oktobrī rīkojumu Nr.1-4/139 „Par publisko iepirkumu komisiju”, izveidota iepirkumu komisija šādā sastāvā:</w:t>
      </w:r>
    </w:p>
    <w:p w:rsidR="004E25DF" w:rsidRPr="004E25DF" w:rsidRDefault="004E25DF" w:rsidP="004E25DF">
      <w:pPr>
        <w:shd w:val="clear" w:color="auto" w:fill="FFFFFF"/>
        <w:autoSpaceDE w:val="0"/>
        <w:autoSpaceDN w:val="0"/>
        <w:adjustRightInd w:val="0"/>
        <w:spacing w:after="0" w:line="240" w:lineRule="auto"/>
        <w:jc w:val="both"/>
        <w:rPr>
          <w:rFonts w:ascii="Times New Roman" w:hAnsi="Times New Roman"/>
          <w:b/>
          <w:sz w:val="24"/>
          <w:szCs w:val="24"/>
          <w:lang w:val="lv-LV"/>
        </w:rPr>
      </w:pPr>
    </w:p>
    <w:p w:rsidR="004E25DF" w:rsidRPr="004E25DF" w:rsidRDefault="004E25DF" w:rsidP="004E25DF">
      <w:pPr>
        <w:shd w:val="clear" w:color="auto" w:fill="FFFFFF"/>
        <w:autoSpaceDE w:val="0"/>
        <w:autoSpaceDN w:val="0"/>
        <w:adjustRightInd w:val="0"/>
        <w:spacing w:after="0" w:line="240" w:lineRule="auto"/>
        <w:jc w:val="center"/>
        <w:rPr>
          <w:rFonts w:ascii="Times New Roman" w:hAnsi="Times New Roman"/>
          <w:b/>
          <w:sz w:val="24"/>
          <w:szCs w:val="24"/>
          <w:lang w:val="lv-LV"/>
        </w:rPr>
      </w:pPr>
      <w:r w:rsidRPr="004E25DF">
        <w:rPr>
          <w:rFonts w:ascii="Times New Roman" w:hAnsi="Times New Roman"/>
          <w:b/>
          <w:sz w:val="24"/>
          <w:szCs w:val="24"/>
          <w:lang w:val="lv-LV"/>
        </w:rPr>
        <w:t>Komisijas priekšsēdētāja:</w:t>
      </w:r>
    </w:p>
    <w:p w:rsidR="004E25DF" w:rsidRPr="004E25DF" w:rsidRDefault="004E25DF" w:rsidP="004E25DF">
      <w:pPr>
        <w:shd w:val="clear" w:color="auto" w:fill="FFFFFF"/>
        <w:autoSpaceDE w:val="0"/>
        <w:autoSpaceDN w:val="0"/>
        <w:adjustRightInd w:val="0"/>
        <w:spacing w:after="0" w:line="240" w:lineRule="auto"/>
        <w:jc w:val="both"/>
        <w:rPr>
          <w:rFonts w:ascii="Times New Roman" w:hAnsi="Times New Roman"/>
          <w:sz w:val="24"/>
          <w:szCs w:val="24"/>
          <w:lang w:val="lv-LV"/>
        </w:rPr>
      </w:pPr>
      <w:r w:rsidRPr="004E25DF">
        <w:rPr>
          <w:rFonts w:ascii="Times New Roman" w:hAnsi="Times New Roman"/>
          <w:sz w:val="24"/>
          <w:szCs w:val="24"/>
          <w:lang w:val="lv-LV"/>
        </w:rPr>
        <w:t>Aģentūras juriskonsulte</w:t>
      </w:r>
      <w:r w:rsidRPr="004E25DF">
        <w:rPr>
          <w:rFonts w:ascii="Times New Roman" w:hAnsi="Times New Roman"/>
          <w:sz w:val="24"/>
          <w:szCs w:val="24"/>
          <w:lang w:val="lv-LV"/>
        </w:rPr>
        <w:tab/>
      </w:r>
      <w:r w:rsidRPr="004E25DF">
        <w:rPr>
          <w:rFonts w:ascii="Times New Roman" w:hAnsi="Times New Roman"/>
          <w:sz w:val="24"/>
          <w:szCs w:val="24"/>
          <w:lang w:val="lv-LV"/>
        </w:rPr>
        <w:tab/>
      </w:r>
      <w:r w:rsidRPr="004E25DF">
        <w:rPr>
          <w:rFonts w:ascii="Times New Roman" w:hAnsi="Times New Roman"/>
          <w:sz w:val="24"/>
          <w:szCs w:val="24"/>
          <w:lang w:val="lv-LV"/>
        </w:rPr>
        <w:tab/>
      </w:r>
      <w:r w:rsidRPr="004E25DF">
        <w:rPr>
          <w:rFonts w:ascii="Times New Roman" w:hAnsi="Times New Roman"/>
          <w:sz w:val="24"/>
          <w:szCs w:val="24"/>
          <w:lang w:val="lv-LV"/>
        </w:rPr>
        <w:tab/>
      </w:r>
      <w:r w:rsidRPr="004E25DF">
        <w:rPr>
          <w:rFonts w:ascii="Times New Roman" w:hAnsi="Times New Roman"/>
          <w:sz w:val="24"/>
          <w:szCs w:val="24"/>
          <w:lang w:val="lv-LV"/>
        </w:rPr>
        <w:tab/>
      </w:r>
      <w:r w:rsidRPr="004E25DF">
        <w:rPr>
          <w:rFonts w:ascii="Times New Roman" w:hAnsi="Times New Roman"/>
          <w:sz w:val="24"/>
          <w:szCs w:val="24"/>
          <w:lang w:val="lv-LV"/>
        </w:rPr>
        <w:tab/>
        <w:t xml:space="preserve">– </w:t>
      </w:r>
      <w:proofErr w:type="spellStart"/>
      <w:r w:rsidRPr="004E25DF">
        <w:rPr>
          <w:rFonts w:ascii="Times New Roman" w:hAnsi="Times New Roman"/>
          <w:sz w:val="24"/>
          <w:szCs w:val="24"/>
          <w:lang w:val="lv-LV"/>
        </w:rPr>
        <w:t>R.Kukliča</w:t>
      </w:r>
      <w:proofErr w:type="spellEnd"/>
      <w:r w:rsidRPr="004E25DF">
        <w:rPr>
          <w:rFonts w:ascii="Times New Roman" w:hAnsi="Times New Roman"/>
          <w:sz w:val="24"/>
          <w:szCs w:val="24"/>
          <w:lang w:val="lv-LV"/>
        </w:rPr>
        <w:t xml:space="preserve"> </w:t>
      </w:r>
    </w:p>
    <w:p w:rsidR="004E25DF" w:rsidRPr="004E25DF" w:rsidRDefault="004E25DF" w:rsidP="004E25DF">
      <w:pPr>
        <w:shd w:val="clear" w:color="auto" w:fill="FFFFFF"/>
        <w:autoSpaceDE w:val="0"/>
        <w:autoSpaceDN w:val="0"/>
        <w:adjustRightInd w:val="0"/>
        <w:spacing w:after="0" w:line="240" w:lineRule="auto"/>
        <w:jc w:val="center"/>
        <w:rPr>
          <w:rFonts w:ascii="Times New Roman" w:hAnsi="Times New Roman"/>
          <w:b/>
          <w:sz w:val="24"/>
          <w:szCs w:val="24"/>
          <w:lang w:val="lv-LV"/>
        </w:rPr>
      </w:pPr>
    </w:p>
    <w:p w:rsidR="004E25DF" w:rsidRPr="004871F6" w:rsidRDefault="004E25DF" w:rsidP="004E25DF">
      <w:pPr>
        <w:shd w:val="clear" w:color="auto" w:fill="FFFFFF"/>
        <w:autoSpaceDE w:val="0"/>
        <w:autoSpaceDN w:val="0"/>
        <w:adjustRightInd w:val="0"/>
        <w:spacing w:after="0" w:line="240" w:lineRule="auto"/>
        <w:jc w:val="center"/>
        <w:rPr>
          <w:rFonts w:ascii="Times New Roman" w:hAnsi="Times New Roman"/>
          <w:b/>
          <w:sz w:val="24"/>
          <w:szCs w:val="24"/>
        </w:rPr>
      </w:pPr>
      <w:proofErr w:type="spellStart"/>
      <w:r w:rsidRPr="004871F6">
        <w:rPr>
          <w:rFonts w:ascii="Times New Roman" w:hAnsi="Times New Roman"/>
          <w:b/>
          <w:sz w:val="24"/>
          <w:szCs w:val="24"/>
        </w:rPr>
        <w:t>Komisijas</w:t>
      </w:r>
      <w:proofErr w:type="spellEnd"/>
      <w:r w:rsidRPr="004871F6">
        <w:rPr>
          <w:rFonts w:ascii="Times New Roman" w:hAnsi="Times New Roman"/>
          <w:b/>
          <w:sz w:val="24"/>
          <w:szCs w:val="24"/>
        </w:rPr>
        <w:t xml:space="preserve"> </w:t>
      </w:r>
      <w:proofErr w:type="spellStart"/>
      <w:r w:rsidRPr="004871F6">
        <w:rPr>
          <w:rFonts w:ascii="Times New Roman" w:hAnsi="Times New Roman"/>
          <w:b/>
          <w:sz w:val="24"/>
          <w:szCs w:val="24"/>
        </w:rPr>
        <w:t>locekļi</w:t>
      </w:r>
      <w:proofErr w:type="spellEnd"/>
      <w:r w:rsidRPr="004871F6">
        <w:rPr>
          <w:rFonts w:ascii="Times New Roman" w:hAnsi="Times New Roman"/>
          <w:b/>
          <w:sz w:val="24"/>
          <w:szCs w:val="24"/>
        </w:rPr>
        <w:t>:</w:t>
      </w:r>
    </w:p>
    <w:p w:rsidR="004E25DF" w:rsidRPr="004871F6" w:rsidRDefault="004E25DF" w:rsidP="004E25DF">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4871F6">
        <w:rPr>
          <w:rFonts w:ascii="Times New Roman" w:hAnsi="Times New Roman"/>
          <w:sz w:val="24"/>
          <w:szCs w:val="24"/>
        </w:rPr>
        <w:t>Aģentūras</w:t>
      </w:r>
      <w:proofErr w:type="spellEnd"/>
      <w:r w:rsidRPr="004871F6">
        <w:rPr>
          <w:rFonts w:ascii="Times New Roman" w:hAnsi="Times New Roman"/>
          <w:sz w:val="24"/>
          <w:szCs w:val="24"/>
        </w:rPr>
        <w:t xml:space="preserve"> </w:t>
      </w:r>
      <w:proofErr w:type="spellStart"/>
      <w:r w:rsidRPr="004871F6">
        <w:rPr>
          <w:rFonts w:ascii="Times New Roman" w:hAnsi="Times New Roman"/>
          <w:sz w:val="24"/>
          <w:szCs w:val="24"/>
        </w:rPr>
        <w:t>Ārvalstu</w:t>
      </w:r>
      <w:proofErr w:type="spellEnd"/>
      <w:r w:rsidRPr="004871F6">
        <w:rPr>
          <w:rFonts w:ascii="Times New Roman" w:hAnsi="Times New Roman"/>
          <w:sz w:val="24"/>
          <w:szCs w:val="24"/>
        </w:rPr>
        <w:t xml:space="preserve"> </w:t>
      </w:r>
      <w:proofErr w:type="spellStart"/>
      <w:r w:rsidRPr="004871F6">
        <w:rPr>
          <w:rFonts w:ascii="Times New Roman" w:hAnsi="Times New Roman"/>
          <w:sz w:val="24"/>
          <w:szCs w:val="24"/>
        </w:rPr>
        <w:t>finanšu</w:t>
      </w:r>
      <w:proofErr w:type="spellEnd"/>
      <w:r w:rsidRPr="004871F6">
        <w:rPr>
          <w:rFonts w:ascii="Times New Roman" w:hAnsi="Times New Roman"/>
          <w:sz w:val="24"/>
          <w:szCs w:val="24"/>
        </w:rPr>
        <w:t xml:space="preserve"> </w:t>
      </w:r>
      <w:proofErr w:type="spellStart"/>
      <w:r w:rsidRPr="004871F6">
        <w:rPr>
          <w:rFonts w:ascii="Times New Roman" w:hAnsi="Times New Roman"/>
          <w:sz w:val="24"/>
          <w:szCs w:val="24"/>
        </w:rPr>
        <w:t>instrumentu</w:t>
      </w:r>
      <w:proofErr w:type="spellEnd"/>
      <w:r w:rsidRPr="004871F6">
        <w:rPr>
          <w:rFonts w:ascii="Times New Roman" w:hAnsi="Times New Roman"/>
          <w:sz w:val="24"/>
          <w:szCs w:val="24"/>
        </w:rPr>
        <w:t xml:space="preserve"> </w:t>
      </w:r>
      <w:proofErr w:type="gramStart"/>
      <w:r w:rsidRPr="004871F6">
        <w:rPr>
          <w:rFonts w:ascii="Times New Roman" w:hAnsi="Times New Roman"/>
          <w:sz w:val="24"/>
          <w:szCs w:val="24"/>
        </w:rPr>
        <w:t>un</w:t>
      </w:r>
      <w:proofErr w:type="gramEnd"/>
      <w:r w:rsidRPr="004871F6">
        <w:rPr>
          <w:rFonts w:ascii="Times New Roman" w:hAnsi="Times New Roman"/>
          <w:sz w:val="24"/>
          <w:szCs w:val="24"/>
        </w:rPr>
        <w:t xml:space="preserve"> </w:t>
      </w:r>
      <w:proofErr w:type="spellStart"/>
      <w:r w:rsidRPr="004871F6">
        <w:rPr>
          <w:rFonts w:ascii="Times New Roman" w:hAnsi="Times New Roman"/>
          <w:sz w:val="24"/>
          <w:szCs w:val="24"/>
        </w:rPr>
        <w:t>citu</w:t>
      </w:r>
      <w:proofErr w:type="spellEnd"/>
      <w:r w:rsidRPr="004871F6">
        <w:rPr>
          <w:rFonts w:ascii="Times New Roman" w:hAnsi="Times New Roman"/>
          <w:sz w:val="24"/>
          <w:szCs w:val="24"/>
        </w:rPr>
        <w:t xml:space="preserve"> </w:t>
      </w:r>
      <w:proofErr w:type="spellStart"/>
      <w:r w:rsidRPr="004871F6">
        <w:rPr>
          <w:rFonts w:ascii="Times New Roman" w:hAnsi="Times New Roman"/>
          <w:sz w:val="24"/>
          <w:szCs w:val="24"/>
        </w:rPr>
        <w:t>programmu</w:t>
      </w:r>
      <w:proofErr w:type="spellEnd"/>
    </w:p>
    <w:p w:rsidR="004E25DF" w:rsidRPr="004871F6" w:rsidRDefault="004E25DF" w:rsidP="004E25DF">
      <w:pPr>
        <w:shd w:val="clear" w:color="auto" w:fill="FFFFFF"/>
        <w:autoSpaceDE w:val="0"/>
        <w:autoSpaceDN w:val="0"/>
        <w:adjustRightInd w:val="0"/>
        <w:spacing w:after="0" w:line="240" w:lineRule="auto"/>
        <w:jc w:val="both"/>
        <w:rPr>
          <w:rFonts w:ascii="Times New Roman" w:hAnsi="Times New Roman"/>
          <w:sz w:val="24"/>
          <w:szCs w:val="24"/>
        </w:rPr>
      </w:pPr>
      <w:proofErr w:type="spellStart"/>
      <w:proofErr w:type="gramStart"/>
      <w:r w:rsidRPr="004871F6">
        <w:rPr>
          <w:rFonts w:ascii="Times New Roman" w:hAnsi="Times New Roman"/>
          <w:sz w:val="24"/>
          <w:szCs w:val="24"/>
        </w:rPr>
        <w:t>daļas</w:t>
      </w:r>
      <w:proofErr w:type="spellEnd"/>
      <w:proofErr w:type="gramEnd"/>
      <w:r w:rsidRPr="004871F6">
        <w:rPr>
          <w:rFonts w:ascii="Times New Roman" w:hAnsi="Times New Roman"/>
          <w:sz w:val="24"/>
          <w:szCs w:val="24"/>
        </w:rPr>
        <w:t xml:space="preserve"> </w:t>
      </w:r>
      <w:proofErr w:type="spellStart"/>
      <w:r w:rsidRPr="004871F6">
        <w:rPr>
          <w:rFonts w:ascii="Times New Roman" w:hAnsi="Times New Roman"/>
          <w:sz w:val="24"/>
          <w:szCs w:val="24"/>
        </w:rPr>
        <w:t>vadītāja</w:t>
      </w:r>
      <w:proofErr w:type="spellEnd"/>
      <w:r w:rsidRPr="004871F6">
        <w:rPr>
          <w:rFonts w:ascii="Times New Roman" w:hAnsi="Times New Roman"/>
          <w:sz w:val="24"/>
          <w:szCs w:val="24"/>
        </w:rPr>
        <w:tab/>
      </w:r>
      <w:r w:rsidRPr="004871F6">
        <w:rPr>
          <w:rFonts w:ascii="Times New Roman" w:hAnsi="Times New Roman"/>
          <w:sz w:val="24"/>
          <w:szCs w:val="24"/>
        </w:rPr>
        <w:tab/>
      </w:r>
      <w:r w:rsidRPr="004871F6">
        <w:rPr>
          <w:rFonts w:ascii="Times New Roman" w:hAnsi="Times New Roman"/>
          <w:sz w:val="24"/>
          <w:szCs w:val="24"/>
        </w:rPr>
        <w:tab/>
      </w:r>
      <w:r w:rsidRPr="004871F6">
        <w:rPr>
          <w:rFonts w:ascii="Times New Roman" w:hAnsi="Times New Roman"/>
          <w:sz w:val="24"/>
          <w:szCs w:val="24"/>
        </w:rPr>
        <w:tab/>
      </w:r>
      <w:r w:rsidRPr="004871F6">
        <w:rPr>
          <w:rFonts w:ascii="Times New Roman" w:hAnsi="Times New Roman"/>
          <w:sz w:val="24"/>
          <w:szCs w:val="24"/>
        </w:rPr>
        <w:tab/>
      </w:r>
      <w:r w:rsidRPr="004871F6">
        <w:rPr>
          <w:rFonts w:ascii="Times New Roman" w:hAnsi="Times New Roman"/>
          <w:sz w:val="24"/>
          <w:szCs w:val="24"/>
        </w:rPr>
        <w:tab/>
      </w:r>
      <w:r w:rsidRPr="004871F6">
        <w:rPr>
          <w:rFonts w:ascii="Times New Roman" w:hAnsi="Times New Roman"/>
          <w:sz w:val="24"/>
          <w:szCs w:val="24"/>
        </w:rPr>
        <w:tab/>
      </w:r>
      <w:r w:rsidRPr="004871F6">
        <w:rPr>
          <w:rFonts w:ascii="Times New Roman" w:hAnsi="Times New Roman"/>
          <w:sz w:val="24"/>
          <w:szCs w:val="24"/>
        </w:rPr>
        <w:tab/>
        <w:t xml:space="preserve">– </w:t>
      </w:r>
      <w:proofErr w:type="spellStart"/>
      <w:r w:rsidRPr="004871F6">
        <w:rPr>
          <w:rFonts w:ascii="Times New Roman" w:hAnsi="Times New Roman"/>
          <w:sz w:val="24"/>
          <w:szCs w:val="24"/>
        </w:rPr>
        <w:t>A.Riba</w:t>
      </w:r>
      <w:proofErr w:type="spellEnd"/>
      <w:r w:rsidRPr="004871F6">
        <w:rPr>
          <w:rFonts w:ascii="Times New Roman" w:hAnsi="Times New Roman"/>
          <w:sz w:val="24"/>
          <w:szCs w:val="24"/>
        </w:rPr>
        <w:t xml:space="preserve"> </w:t>
      </w:r>
    </w:p>
    <w:p w:rsidR="004E25DF" w:rsidRPr="004871F6" w:rsidRDefault="004E25DF" w:rsidP="004E25DF">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4871F6">
        <w:rPr>
          <w:rFonts w:ascii="Times New Roman" w:hAnsi="Times New Roman"/>
          <w:sz w:val="24"/>
          <w:szCs w:val="24"/>
        </w:rPr>
        <w:t>Aģentūras</w:t>
      </w:r>
      <w:proofErr w:type="spellEnd"/>
      <w:r w:rsidRPr="004871F6">
        <w:rPr>
          <w:rFonts w:ascii="Times New Roman" w:hAnsi="Times New Roman"/>
          <w:sz w:val="24"/>
          <w:szCs w:val="24"/>
        </w:rPr>
        <w:t xml:space="preserve"> </w:t>
      </w:r>
      <w:proofErr w:type="spellStart"/>
      <w:r w:rsidRPr="004871F6">
        <w:rPr>
          <w:rFonts w:ascii="Times New Roman" w:hAnsi="Times New Roman"/>
          <w:sz w:val="24"/>
          <w:szCs w:val="24"/>
        </w:rPr>
        <w:t>Ārvalstu</w:t>
      </w:r>
      <w:proofErr w:type="spellEnd"/>
      <w:r w:rsidRPr="004871F6">
        <w:rPr>
          <w:rFonts w:ascii="Times New Roman" w:hAnsi="Times New Roman"/>
          <w:sz w:val="24"/>
          <w:szCs w:val="24"/>
        </w:rPr>
        <w:t xml:space="preserve"> </w:t>
      </w:r>
      <w:proofErr w:type="spellStart"/>
      <w:r w:rsidRPr="004871F6">
        <w:rPr>
          <w:rFonts w:ascii="Times New Roman" w:hAnsi="Times New Roman"/>
          <w:sz w:val="24"/>
          <w:szCs w:val="24"/>
        </w:rPr>
        <w:t>finanšu</w:t>
      </w:r>
      <w:proofErr w:type="spellEnd"/>
      <w:r w:rsidRPr="004871F6">
        <w:rPr>
          <w:rFonts w:ascii="Times New Roman" w:hAnsi="Times New Roman"/>
          <w:sz w:val="24"/>
          <w:szCs w:val="24"/>
        </w:rPr>
        <w:t xml:space="preserve"> </w:t>
      </w:r>
      <w:proofErr w:type="spellStart"/>
      <w:r w:rsidRPr="004871F6">
        <w:rPr>
          <w:rFonts w:ascii="Times New Roman" w:hAnsi="Times New Roman"/>
          <w:sz w:val="24"/>
          <w:szCs w:val="24"/>
        </w:rPr>
        <w:t>instrumentu</w:t>
      </w:r>
      <w:proofErr w:type="spellEnd"/>
      <w:r w:rsidRPr="004871F6">
        <w:rPr>
          <w:rFonts w:ascii="Times New Roman" w:hAnsi="Times New Roman"/>
          <w:sz w:val="24"/>
          <w:szCs w:val="24"/>
        </w:rPr>
        <w:t xml:space="preserve"> </w:t>
      </w:r>
      <w:proofErr w:type="gramStart"/>
      <w:r w:rsidRPr="004871F6">
        <w:rPr>
          <w:rFonts w:ascii="Times New Roman" w:hAnsi="Times New Roman"/>
          <w:sz w:val="24"/>
          <w:szCs w:val="24"/>
        </w:rPr>
        <w:t>un</w:t>
      </w:r>
      <w:proofErr w:type="gramEnd"/>
      <w:r w:rsidRPr="004871F6">
        <w:rPr>
          <w:rFonts w:ascii="Times New Roman" w:hAnsi="Times New Roman"/>
          <w:sz w:val="24"/>
          <w:szCs w:val="24"/>
        </w:rPr>
        <w:t xml:space="preserve"> </w:t>
      </w:r>
      <w:proofErr w:type="spellStart"/>
      <w:r w:rsidRPr="004871F6">
        <w:rPr>
          <w:rFonts w:ascii="Times New Roman" w:hAnsi="Times New Roman"/>
          <w:sz w:val="24"/>
          <w:szCs w:val="24"/>
        </w:rPr>
        <w:t>citu</w:t>
      </w:r>
      <w:proofErr w:type="spellEnd"/>
      <w:r w:rsidRPr="004871F6">
        <w:rPr>
          <w:rFonts w:ascii="Times New Roman" w:hAnsi="Times New Roman"/>
          <w:sz w:val="24"/>
          <w:szCs w:val="24"/>
        </w:rPr>
        <w:t xml:space="preserve"> </w:t>
      </w:r>
      <w:proofErr w:type="spellStart"/>
      <w:r w:rsidRPr="004871F6">
        <w:rPr>
          <w:rFonts w:ascii="Times New Roman" w:hAnsi="Times New Roman"/>
          <w:sz w:val="24"/>
          <w:szCs w:val="24"/>
        </w:rPr>
        <w:t>programmu</w:t>
      </w:r>
      <w:proofErr w:type="spellEnd"/>
    </w:p>
    <w:p w:rsidR="004E25DF" w:rsidRPr="004871F6" w:rsidRDefault="004E25DF" w:rsidP="004E25DF">
      <w:pPr>
        <w:shd w:val="clear" w:color="auto" w:fill="FFFFFF"/>
        <w:autoSpaceDE w:val="0"/>
        <w:autoSpaceDN w:val="0"/>
        <w:adjustRightInd w:val="0"/>
        <w:spacing w:after="0" w:line="240" w:lineRule="auto"/>
        <w:jc w:val="both"/>
        <w:rPr>
          <w:rFonts w:ascii="Times New Roman" w:hAnsi="Times New Roman"/>
          <w:sz w:val="24"/>
          <w:szCs w:val="24"/>
        </w:rPr>
      </w:pPr>
      <w:proofErr w:type="spellStart"/>
      <w:proofErr w:type="gramStart"/>
      <w:r w:rsidRPr="004871F6">
        <w:rPr>
          <w:rFonts w:ascii="Times New Roman" w:hAnsi="Times New Roman"/>
          <w:sz w:val="24"/>
          <w:szCs w:val="24"/>
        </w:rPr>
        <w:t>daļas</w:t>
      </w:r>
      <w:proofErr w:type="spellEnd"/>
      <w:proofErr w:type="gramEnd"/>
      <w:r w:rsidRPr="004871F6">
        <w:rPr>
          <w:rFonts w:ascii="Times New Roman" w:hAnsi="Times New Roman"/>
          <w:sz w:val="24"/>
          <w:szCs w:val="24"/>
        </w:rPr>
        <w:t xml:space="preserve"> </w:t>
      </w:r>
      <w:proofErr w:type="spellStart"/>
      <w:r>
        <w:rPr>
          <w:rFonts w:ascii="Times New Roman" w:hAnsi="Times New Roman"/>
          <w:sz w:val="24"/>
          <w:szCs w:val="24"/>
        </w:rPr>
        <w:t>programmas</w:t>
      </w:r>
      <w:proofErr w:type="spellEnd"/>
      <w:r>
        <w:rPr>
          <w:rFonts w:ascii="Times New Roman" w:hAnsi="Times New Roman"/>
          <w:sz w:val="24"/>
          <w:szCs w:val="24"/>
        </w:rPr>
        <w:t xml:space="preserve"> </w:t>
      </w:r>
      <w:proofErr w:type="spellStart"/>
      <w:r w:rsidRPr="004871F6">
        <w:rPr>
          <w:rFonts w:ascii="Times New Roman" w:hAnsi="Times New Roman"/>
          <w:sz w:val="24"/>
          <w:szCs w:val="24"/>
        </w:rPr>
        <w:t>vadītāja</w:t>
      </w:r>
      <w:proofErr w:type="spellEnd"/>
      <w:r w:rsidRPr="004871F6">
        <w:rPr>
          <w:rFonts w:ascii="Times New Roman" w:hAnsi="Times New Roman"/>
          <w:sz w:val="24"/>
          <w:szCs w:val="24"/>
        </w:rPr>
        <w:tab/>
      </w:r>
      <w:r w:rsidRPr="004871F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871F6">
        <w:rPr>
          <w:rFonts w:ascii="Times New Roman" w:hAnsi="Times New Roman"/>
          <w:sz w:val="24"/>
          <w:szCs w:val="24"/>
        </w:rPr>
        <w:tab/>
        <w:t xml:space="preserve">- </w:t>
      </w:r>
      <w:proofErr w:type="spellStart"/>
      <w:r>
        <w:rPr>
          <w:rFonts w:ascii="Times New Roman" w:hAnsi="Times New Roman"/>
          <w:sz w:val="24"/>
          <w:szCs w:val="24"/>
        </w:rPr>
        <w:t>V</w:t>
      </w:r>
      <w:r w:rsidRPr="004871F6">
        <w:rPr>
          <w:rFonts w:ascii="Times New Roman" w:hAnsi="Times New Roman"/>
          <w:sz w:val="24"/>
          <w:szCs w:val="24"/>
        </w:rPr>
        <w:t>.</w:t>
      </w:r>
      <w:r>
        <w:rPr>
          <w:rFonts w:ascii="Times New Roman" w:hAnsi="Times New Roman"/>
          <w:sz w:val="24"/>
          <w:szCs w:val="24"/>
        </w:rPr>
        <w:t>Vodinska</w:t>
      </w:r>
      <w:proofErr w:type="spellEnd"/>
    </w:p>
    <w:p w:rsidR="004E25DF" w:rsidRDefault="004E25DF" w:rsidP="004E25DF">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4871F6">
        <w:rPr>
          <w:rFonts w:ascii="Times New Roman" w:hAnsi="Times New Roman"/>
          <w:sz w:val="24"/>
          <w:szCs w:val="24"/>
        </w:rPr>
        <w:t>Aģentūras</w:t>
      </w:r>
      <w:proofErr w:type="spellEnd"/>
      <w:r w:rsidRPr="004871F6">
        <w:rPr>
          <w:rFonts w:ascii="Times New Roman" w:hAnsi="Times New Roman"/>
          <w:sz w:val="24"/>
          <w:szCs w:val="24"/>
        </w:rPr>
        <w:t xml:space="preserve"> </w:t>
      </w:r>
      <w:proofErr w:type="spellStart"/>
      <w:r w:rsidRPr="004871F6">
        <w:rPr>
          <w:rFonts w:ascii="Times New Roman" w:hAnsi="Times New Roman"/>
          <w:sz w:val="24"/>
          <w:szCs w:val="24"/>
        </w:rPr>
        <w:t>juriskonsulte</w:t>
      </w:r>
      <w:proofErr w:type="spellEnd"/>
      <w:r w:rsidRPr="004871F6">
        <w:rPr>
          <w:rFonts w:ascii="Times New Roman" w:hAnsi="Times New Roman"/>
          <w:sz w:val="24"/>
          <w:szCs w:val="24"/>
        </w:rPr>
        <w:tab/>
      </w:r>
      <w:r w:rsidRPr="004871F6">
        <w:rPr>
          <w:rFonts w:ascii="Times New Roman" w:hAnsi="Times New Roman"/>
          <w:sz w:val="24"/>
          <w:szCs w:val="24"/>
        </w:rPr>
        <w:tab/>
      </w:r>
      <w:r w:rsidRPr="004871F6">
        <w:rPr>
          <w:rFonts w:ascii="Times New Roman" w:hAnsi="Times New Roman"/>
          <w:sz w:val="24"/>
          <w:szCs w:val="24"/>
        </w:rPr>
        <w:tab/>
      </w:r>
      <w:r w:rsidRPr="004871F6">
        <w:rPr>
          <w:rFonts w:ascii="Times New Roman" w:hAnsi="Times New Roman"/>
          <w:sz w:val="24"/>
          <w:szCs w:val="24"/>
        </w:rPr>
        <w:tab/>
      </w:r>
      <w:r w:rsidRPr="004871F6">
        <w:rPr>
          <w:rFonts w:ascii="Times New Roman" w:hAnsi="Times New Roman"/>
          <w:sz w:val="24"/>
          <w:szCs w:val="24"/>
        </w:rPr>
        <w:tab/>
      </w:r>
      <w:r w:rsidRPr="004871F6">
        <w:rPr>
          <w:rFonts w:ascii="Times New Roman" w:hAnsi="Times New Roman"/>
          <w:sz w:val="24"/>
          <w:szCs w:val="24"/>
        </w:rPr>
        <w:tab/>
        <w:t xml:space="preserve">– </w:t>
      </w:r>
      <w:proofErr w:type="spellStart"/>
      <w:r w:rsidRPr="004871F6">
        <w:rPr>
          <w:rFonts w:ascii="Times New Roman" w:hAnsi="Times New Roman"/>
          <w:sz w:val="24"/>
          <w:szCs w:val="24"/>
        </w:rPr>
        <w:t>A.Trubiņa</w:t>
      </w:r>
      <w:proofErr w:type="spellEnd"/>
      <w:r w:rsidRPr="004871F6">
        <w:rPr>
          <w:rFonts w:ascii="Times New Roman" w:hAnsi="Times New Roman"/>
          <w:sz w:val="24"/>
          <w:szCs w:val="24"/>
        </w:rPr>
        <w:t xml:space="preserve"> </w:t>
      </w:r>
    </w:p>
    <w:p w:rsidR="004E25DF" w:rsidRDefault="004E25DF" w:rsidP="004E25DF">
      <w:pPr>
        <w:shd w:val="clear" w:color="auto" w:fill="FFFFFF"/>
        <w:autoSpaceDE w:val="0"/>
        <w:autoSpaceDN w:val="0"/>
        <w:adjustRightInd w:val="0"/>
        <w:spacing w:after="0" w:line="240" w:lineRule="auto"/>
        <w:ind w:right="-524"/>
        <w:jc w:val="both"/>
        <w:rPr>
          <w:rFonts w:ascii="Times New Roman" w:hAnsi="Times New Roman"/>
          <w:sz w:val="24"/>
          <w:szCs w:val="24"/>
        </w:rPr>
      </w:pPr>
    </w:p>
    <w:p w:rsidR="00E34D1A" w:rsidRPr="00607FC0" w:rsidRDefault="00E34D1A" w:rsidP="00E34D1A">
      <w:pPr>
        <w:shd w:val="clear" w:color="auto" w:fill="FFFFFF"/>
        <w:autoSpaceDE w:val="0"/>
        <w:autoSpaceDN w:val="0"/>
        <w:adjustRightInd w:val="0"/>
        <w:spacing w:after="0" w:line="240" w:lineRule="auto"/>
        <w:jc w:val="both"/>
        <w:rPr>
          <w:rFonts w:ascii="Times New Roman" w:hAnsi="Times New Roman"/>
          <w:sz w:val="24"/>
          <w:szCs w:val="24"/>
        </w:rPr>
      </w:pPr>
      <w:r w:rsidRPr="00B05D9B">
        <w:rPr>
          <w:rFonts w:ascii="Times New Roman" w:hAnsi="Times New Roman"/>
          <w:b/>
          <w:sz w:val="24"/>
          <w:szCs w:val="24"/>
          <w:lang w:eastAsia="lv-LV"/>
        </w:rPr>
        <w:t>1.</w:t>
      </w:r>
      <w:r w:rsidRPr="00086A09">
        <w:rPr>
          <w:rFonts w:ascii="Times New Roman" w:hAnsi="Times New Roman"/>
          <w:sz w:val="24"/>
          <w:szCs w:val="24"/>
          <w:lang w:eastAsia="lv-LV"/>
        </w:rPr>
        <w:t xml:space="preserve"> </w:t>
      </w:r>
      <w:proofErr w:type="spellStart"/>
      <w:r w:rsidRPr="00086A09">
        <w:rPr>
          <w:rFonts w:ascii="Times New Roman" w:hAnsi="Times New Roman"/>
          <w:sz w:val="24"/>
          <w:szCs w:val="24"/>
          <w:lang w:eastAsia="lv-LV"/>
        </w:rPr>
        <w:t>Iepirkuma</w:t>
      </w:r>
      <w:proofErr w:type="spellEnd"/>
      <w:r w:rsidRPr="00086A09">
        <w:rPr>
          <w:rFonts w:ascii="Times New Roman" w:hAnsi="Times New Roman"/>
          <w:sz w:val="24"/>
          <w:szCs w:val="24"/>
          <w:lang w:eastAsia="lv-LV"/>
        </w:rPr>
        <w:t xml:space="preserve"> </w:t>
      </w:r>
      <w:proofErr w:type="spellStart"/>
      <w:r w:rsidRPr="00086A09">
        <w:rPr>
          <w:rFonts w:ascii="Times New Roman" w:hAnsi="Times New Roman"/>
          <w:sz w:val="24"/>
          <w:szCs w:val="24"/>
          <w:lang w:eastAsia="lv-LV"/>
        </w:rPr>
        <w:t>priekšmets</w:t>
      </w:r>
      <w:proofErr w:type="spellEnd"/>
      <w:r w:rsidRPr="00086A09">
        <w:rPr>
          <w:rFonts w:ascii="Times New Roman" w:hAnsi="Times New Roman"/>
          <w:sz w:val="24"/>
          <w:szCs w:val="24"/>
          <w:lang w:eastAsia="lv-LV"/>
        </w:rPr>
        <w:t xml:space="preserve"> - </w:t>
      </w:r>
      <w:proofErr w:type="spellStart"/>
      <w:r w:rsidRPr="00607FC0">
        <w:rPr>
          <w:rFonts w:ascii="Times New Roman" w:hAnsi="Times New Roman"/>
          <w:sz w:val="24"/>
          <w:szCs w:val="24"/>
        </w:rPr>
        <w:t>Jaunatnes</w:t>
      </w:r>
      <w:proofErr w:type="spellEnd"/>
      <w:r w:rsidRPr="00607FC0">
        <w:rPr>
          <w:rFonts w:ascii="Times New Roman" w:hAnsi="Times New Roman"/>
          <w:sz w:val="24"/>
          <w:szCs w:val="24"/>
        </w:rPr>
        <w:t xml:space="preserve"> </w:t>
      </w:r>
      <w:proofErr w:type="spellStart"/>
      <w:r w:rsidRPr="00607FC0">
        <w:rPr>
          <w:rFonts w:ascii="Times New Roman" w:hAnsi="Times New Roman"/>
          <w:sz w:val="24"/>
          <w:szCs w:val="24"/>
        </w:rPr>
        <w:t>starptautisko</w:t>
      </w:r>
      <w:proofErr w:type="spellEnd"/>
      <w:r w:rsidRPr="00607FC0">
        <w:rPr>
          <w:rFonts w:ascii="Times New Roman" w:hAnsi="Times New Roman"/>
          <w:sz w:val="24"/>
          <w:szCs w:val="24"/>
        </w:rPr>
        <w:t xml:space="preserve"> </w:t>
      </w:r>
      <w:proofErr w:type="spellStart"/>
      <w:r w:rsidRPr="00607FC0">
        <w:rPr>
          <w:rFonts w:ascii="Times New Roman" w:hAnsi="Times New Roman"/>
          <w:sz w:val="24"/>
          <w:szCs w:val="24"/>
        </w:rPr>
        <w:t>programmu</w:t>
      </w:r>
      <w:proofErr w:type="spellEnd"/>
      <w:r w:rsidRPr="00607FC0">
        <w:rPr>
          <w:rFonts w:ascii="Times New Roman" w:hAnsi="Times New Roman"/>
          <w:sz w:val="24"/>
          <w:szCs w:val="24"/>
        </w:rPr>
        <w:t xml:space="preserve"> </w:t>
      </w:r>
      <w:proofErr w:type="spellStart"/>
      <w:r w:rsidRPr="00607FC0">
        <w:rPr>
          <w:rFonts w:ascii="Times New Roman" w:hAnsi="Times New Roman"/>
          <w:sz w:val="24"/>
          <w:szCs w:val="24"/>
        </w:rPr>
        <w:t>aģentūras</w:t>
      </w:r>
      <w:proofErr w:type="spellEnd"/>
      <w:r w:rsidRPr="00607FC0">
        <w:rPr>
          <w:rFonts w:ascii="Times New Roman" w:hAnsi="Times New Roman"/>
          <w:sz w:val="24"/>
          <w:szCs w:val="24"/>
        </w:rPr>
        <w:t xml:space="preserve"> </w:t>
      </w:r>
      <w:proofErr w:type="spellStart"/>
      <w:r w:rsidRPr="00607FC0">
        <w:rPr>
          <w:rFonts w:ascii="Times New Roman" w:hAnsi="Times New Roman"/>
          <w:sz w:val="24"/>
          <w:szCs w:val="24"/>
        </w:rPr>
        <w:t>funkcionālais</w:t>
      </w:r>
      <w:proofErr w:type="spellEnd"/>
      <w:r w:rsidRPr="00607FC0">
        <w:rPr>
          <w:rFonts w:ascii="Times New Roman" w:hAnsi="Times New Roman"/>
          <w:sz w:val="24"/>
          <w:szCs w:val="24"/>
        </w:rPr>
        <w:t xml:space="preserve"> audits</w:t>
      </w:r>
    </w:p>
    <w:p w:rsidR="00E34D1A" w:rsidRPr="00607FC0" w:rsidRDefault="00E34D1A" w:rsidP="00E34D1A">
      <w:pPr>
        <w:shd w:val="clear" w:color="auto" w:fill="FFFFFF"/>
        <w:autoSpaceDE w:val="0"/>
        <w:autoSpaceDN w:val="0"/>
        <w:adjustRightInd w:val="0"/>
        <w:spacing w:after="0" w:line="240" w:lineRule="auto"/>
        <w:jc w:val="both"/>
        <w:rPr>
          <w:rFonts w:ascii="Times New Roman" w:hAnsi="Times New Roman"/>
          <w:sz w:val="24"/>
          <w:szCs w:val="24"/>
        </w:rPr>
      </w:pPr>
    </w:p>
    <w:p w:rsidR="004E25DF" w:rsidRPr="00D21F70" w:rsidRDefault="00197DB9" w:rsidP="004E25DF">
      <w:pPr>
        <w:pStyle w:val="ListParagraph"/>
        <w:tabs>
          <w:tab w:val="num" w:pos="1080"/>
        </w:tabs>
        <w:ind w:left="0"/>
        <w:jc w:val="both"/>
      </w:pPr>
      <w:r w:rsidRPr="00B05D9B">
        <w:rPr>
          <w:b/>
        </w:rPr>
        <w:t>2</w:t>
      </w:r>
      <w:r w:rsidR="004E25DF" w:rsidRPr="00B05D9B">
        <w:rPr>
          <w:b/>
        </w:rPr>
        <w:t>.</w:t>
      </w:r>
      <w:r w:rsidR="004E25DF" w:rsidRPr="00D21F70">
        <w:t xml:space="preserve"> </w:t>
      </w:r>
      <w:r w:rsidR="00C80EFA">
        <w:t>P</w:t>
      </w:r>
      <w:r w:rsidR="004E25DF" w:rsidRPr="00D21F70">
        <w:t>iedāvājumus ir iesnie</w:t>
      </w:r>
      <w:r w:rsidR="004E25DF">
        <w:t>guši 5</w:t>
      </w:r>
      <w:r w:rsidR="004E25DF" w:rsidRPr="00D21F70">
        <w:t xml:space="preserve"> (</w:t>
      </w:r>
      <w:r w:rsidR="004E25DF">
        <w:t>pieci</w:t>
      </w:r>
      <w:r w:rsidR="004E25DF" w:rsidRPr="00D21F70">
        <w:t>) pretendent</w:t>
      </w:r>
      <w:r w:rsidR="004E25DF">
        <w:t>i</w:t>
      </w:r>
      <w:r w:rsidR="004E25DF" w:rsidRPr="00D21F70">
        <w:t>:</w:t>
      </w:r>
    </w:p>
    <w:tbl>
      <w:tblPr>
        <w:tblW w:w="8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64"/>
        <w:gridCol w:w="3544"/>
      </w:tblGrid>
      <w:tr w:rsidR="0001531F" w:rsidRPr="00D21F70" w:rsidTr="00447C85">
        <w:tc>
          <w:tcPr>
            <w:tcW w:w="710" w:type="dxa"/>
            <w:shd w:val="clear" w:color="auto" w:fill="auto"/>
          </w:tcPr>
          <w:p w:rsidR="0001531F" w:rsidRPr="00D21F70" w:rsidRDefault="0001531F" w:rsidP="00904AE2">
            <w:pPr>
              <w:spacing w:after="0" w:line="240" w:lineRule="auto"/>
              <w:jc w:val="center"/>
              <w:rPr>
                <w:rFonts w:ascii="Times New Roman" w:hAnsi="Times New Roman"/>
                <w:b/>
                <w:sz w:val="24"/>
                <w:szCs w:val="24"/>
              </w:rPr>
            </w:pPr>
            <w:proofErr w:type="spellStart"/>
            <w:r w:rsidRPr="00D21F70">
              <w:rPr>
                <w:rFonts w:ascii="Times New Roman" w:hAnsi="Times New Roman"/>
                <w:b/>
                <w:sz w:val="24"/>
                <w:szCs w:val="24"/>
              </w:rPr>
              <w:t>Nr.p.k</w:t>
            </w:r>
            <w:proofErr w:type="spellEnd"/>
            <w:r w:rsidRPr="00D21F70">
              <w:rPr>
                <w:rFonts w:ascii="Times New Roman" w:hAnsi="Times New Roman"/>
                <w:b/>
                <w:sz w:val="24"/>
                <w:szCs w:val="24"/>
              </w:rPr>
              <w:t>.</w:t>
            </w:r>
          </w:p>
        </w:tc>
        <w:tc>
          <w:tcPr>
            <w:tcW w:w="4564" w:type="dxa"/>
            <w:shd w:val="clear" w:color="auto" w:fill="auto"/>
          </w:tcPr>
          <w:p w:rsidR="0001531F" w:rsidRPr="00D21F70" w:rsidRDefault="0001531F" w:rsidP="00904AE2">
            <w:pPr>
              <w:spacing w:after="0" w:line="240" w:lineRule="auto"/>
              <w:jc w:val="center"/>
              <w:rPr>
                <w:rFonts w:ascii="Times New Roman" w:hAnsi="Times New Roman"/>
                <w:b/>
                <w:sz w:val="24"/>
                <w:szCs w:val="24"/>
              </w:rPr>
            </w:pPr>
            <w:proofErr w:type="spellStart"/>
            <w:r w:rsidRPr="00D21F70">
              <w:rPr>
                <w:rFonts w:ascii="Times New Roman" w:hAnsi="Times New Roman"/>
                <w:b/>
                <w:sz w:val="24"/>
                <w:szCs w:val="24"/>
              </w:rPr>
              <w:t>Pretendents</w:t>
            </w:r>
            <w:proofErr w:type="spellEnd"/>
          </w:p>
        </w:tc>
        <w:tc>
          <w:tcPr>
            <w:tcW w:w="3544" w:type="dxa"/>
          </w:tcPr>
          <w:p w:rsidR="0001531F" w:rsidRDefault="0001531F" w:rsidP="00904AE2">
            <w:pPr>
              <w:spacing w:after="0" w:line="240" w:lineRule="auto"/>
              <w:jc w:val="center"/>
              <w:rPr>
                <w:rFonts w:ascii="Times New Roman" w:hAnsi="Times New Roman"/>
                <w:b/>
                <w:sz w:val="24"/>
                <w:szCs w:val="24"/>
              </w:rPr>
            </w:pPr>
            <w:proofErr w:type="spellStart"/>
            <w:r>
              <w:rPr>
                <w:rFonts w:ascii="Times New Roman" w:hAnsi="Times New Roman"/>
                <w:b/>
                <w:sz w:val="24"/>
                <w:szCs w:val="24"/>
              </w:rPr>
              <w:t>Pretendenta</w:t>
            </w:r>
            <w:proofErr w:type="spellEnd"/>
            <w:r>
              <w:rPr>
                <w:rFonts w:ascii="Times New Roman" w:hAnsi="Times New Roman"/>
                <w:b/>
                <w:sz w:val="24"/>
                <w:szCs w:val="24"/>
              </w:rPr>
              <w:t xml:space="preserve"> </w:t>
            </w:r>
            <w:proofErr w:type="spellStart"/>
            <w:r>
              <w:rPr>
                <w:rFonts w:ascii="Times New Roman" w:hAnsi="Times New Roman"/>
                <w:b/>
                <w:sz w:val="24"/>
                <w:szCs w:val="24"/>
              </w:rPr>
              <w:t>piedāvātā</w:t>
            </w:r>
            <w:proofErr w:type="spellEnd"/>
            <w:r>
              <w:rPr>
                <w:rFonts w:ascii="Times New Roman" w:hAnsi="Times New Roman"/>
                <w:b/>
                <w:sz w:val="24"/>
                <w:szCs w:val="24"/>
              </w:rPr>
              <w:t xml:space="preserve"> </w:t>
            </w:r>
            <w:proofErr w:type="spellStart"/>
            <w:r>
              <w:rPr>
                <w:rFonts w:ascii="Times New Roman" w:hAnsi="Times New Roman"/>
                <w:b/>
                <w:sz w:val="24"/>
                <w:szCs w:val="24"/>
              </w:rPr>
              <w:t>cena</w:t>
            </w:r>
            <w:proofErr w:type="spellEnd"/>
            <w:r>
              <w:rPr>
                <w:rFonts w:ascii="Times New Roman" w:hAnsi="Times New Roman"/>
                <w:b/>
                <w:sz w:val="24"/>
                <w:szCs w:val="24"/>
              </w:rPr>
              <w:t xml:space="preserve"> EUR bez PVN </w:t>
            </w:r>
          </w:p>
          <w:p w:rsidR="0001531F" w:rsidRPr="00D21F70" w:rsidRDefault="0001531F" w:rsidP="00904AE2">
            <w:pPr>
              <w:spacing w:after="0" w:line="240" w:lineRule="auto"/>
              <w:jc w:val="center"/>
              <w:rPr>
                <w:rFonts w:ascii="Times New Roman" w:hAnsi="Times New Roman"/>
                <w:b/>
                <w:sz w:val="24"/>
                <w:szCs w:val="24"/>
              </w:rPr>
            </w:pPr>
          </w:p>
        </w:tc>
      </w:tr>
      <w:tr w:rsidR="0001531F" w:rsidRPr="00D21F70" w:rsidTr="00447C85">
        <w:tc>
          <w:tcPr>
            <w:tcW w:w="710" w:type="dxa"/>
            <w:shd w:val="clear" w:color="auto" w:fill="auto"/>
          </w:tcPr>
          <w:p w:rsidR="0001531F" w:rsidRPr="00D21F70" w:rsidRDefault="0001531F" w:rsidP="00904AE2">
            <w:pPr>
              <w:spacing w:after="0" w:line="240" w:lineRule="auto"/>
              <w:jc w:val="both"/>
              <w:rPr>
                <w:rFonts w:ascii="Times New Roman" w:hAnsi="Times New Roman"/>
                <w:sz w:val="24"/>
                <w:szCs w:val="24"/>
              </w:rPr>
            </w:pPr>
            <w:r>
              <w:rPr>
                <w:rFonts w:ascii="Times New Roman" w:hAnsi="Times New Roman"/>
                <w:sz w:val="24"/>
                <w:szCs w:val="24"/>
              </w:rPr>
              <w:t>1</w:t>
            </w:r>
            <w:r w:rsidRPr="00D21F70">
              <w:rPr>
                <w:rFonts w:ascii="Times New Roman" w:hAnsi="Times New Roman"/>
                <w:sz w:val="24"/>
                <w:szCs w:val="24"/>
              </w:rPr>
              <w:t>.</w:t>
            </w:r>
          </w:p>
        </w:tc>
        <w:tc>
          <w:tcPr>
            <w:tcW w:w="4564" w:type="dxa"/>
            <w:shd w:val="clear" w:color="auto" w:fill="auto"/>
          </w:tcPr>
          <w:p w:rsidR="0001531F" w:rsidRPr="00D21F70" w:rsidRDefault="0001531F" w:rsidP="00904AE2">
            <w:pPr>
              <w:spacing w:after="0" w:line="240" w:lineRule="auto"/>
              <w:rPr>
                <w:rFonts w:ascii="Times New Roman" w:hAnsi="Times New Roman"/>
                <w:sz w:val="24"/>
                <w:szCs w:val="24"/>
              </w:rPr>
            </w:pPr>
            <w:r>
              <w:rPr>
                <w:rFonts w:ascii="Times New Roman" w:hAnsi="Times New Roman"/>
                <w:sz w:val="24"/>
                <w:szCs w:val="24"/>
              </w:rPr>
              <w:t>SIA</w:t>
            </w:r>
            <w:r w:rsidRPr="00D21F70">
              <w:rPr>
                <w:rFonts w:ascii="Times New Roman" w:hAnsi="Times New Roman"/>
                <w:sz w:val="24"/>
                <w:szCs w:val="24"/>
              </w:rPr>
              <w:t xml:space="preserve"> “</w:t>
            </w:r>
            <w:proofErr w:type="spellStart"/>
            <w:r>
              <w:rPr>
                <w:rFonts w:ascii="Times New Roman" w:hAnsi="Times New Roman"/>
                <w:sz w:val="24"/>
                <w:szCs w:val="24"/>
              </w:rPr>
              <w:t>Algar</w:t>
            </w:r>
            <w:proofErr w:type="spellEnd"/>
            <w:r w:rsidRPr="00D21F70">
              <w:rPr>
                <w:rFonts w:ascii="Times New Roman" w:hAnsi="Times New Roman"/>
                <w:sz w:val="24"/>
                <w:szCs w:val="24"/>
              </w:rPr>
              <w:t>”</w:t>
            </w:r>
          </w:p>
        </w:tc>
        <w:tc>
          <w:tcPr>
            <w:tcW w:w="3544" w:type="dxa"/>
          </w:tcPr>
          <w:p w:rsidR="0001531F" w:rsidRPr="0002368B" w:rsidRDefault="0001531F" w:rsidP="00904AE2">
            <w:pPr>
              <w:rPr>
                <w:rFonts w:ascii="Times New Roman" w:hAnsi="Times New Roman"/>
                <w:sz w:val="24"/>
                <w:szCs w:val="24"/>
              </w:rPr>
            </w:pPr>
            <w:r>
              <w:rPr>
                <w:rFonts w:ascii="Times New Roman" w:hAnsi="Times New Roman"/>
                <w:sz w:val="24"/>
                <w:szCs w:val="24"/>
              </w:rPr>
              <w:t>EUR 7500.00</w:t>
            </w:r>
          </w:p>
        </w:tc>
      </w:tr>
      <w:tr w:rsidR="0001531F" w:rsidRPr="00D21F70" w:rsidTr="00447C85">
        <w:tc>
          <w:tcPr>
            <w:tcW w:w="710" w:type="dxa"/>
            <w:shd w:val="clear" w:color="auto" w:fill="auto"/>
          </w:tcPr>
          <w:p w:rsidR="0001531F" w:rsidRDefault="0001531F" w:rsidP="00904AE2">
            <w:pPr>
              <w:spacing w:after="0" w:line="240" w:lineRule="auto"/>
              <w:jc w:val="both"/>
              <w:rPr>
                <w:rFonts w:ascii="Times New Roman" w:hAnsi="Times New Roman"/>
                <w:sz w:val="24"/>
                <w:szCs w:val="24"/>
              </w:rPr>
            </w:pPr>
            <w:r>
              <w:rPr>
                <w:rFonts w:ascii="Times New Roman" w:hAnsi="Times New Roman"/>
                <w:sz w:val="24"/>
                <w:szCs w:val="24"/>
              </w:rPr>
              <w:t>2.</w:t>
            </w:r>
          </w:p>
        </w:tc>
        <w:tc>
          <w:tcPr>
            <w:tcW w:w="4564" w:type="dxa"/>
            <w:shd w:val="clear" w:color="auto" w:fill="auto"/>
          </w:tcPr>
          <w:p w:rsidR="0001531F" w:rsidRDefault="0001531F" w:rsidP="00904AE2">
            <w:pPr>
              <w:spacing w:after="0" w:line="240" w:lineRule="auto"/>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ArtSmart</w:t>
            </w:r>
            <w:proofErr w:type="spellEnd"/>
            <w:r>
              <w:rPr>
                <w:rFonts w:ascii="Times New Roman" w:hAnsi="Times New Roman"/>
                <w:sz w:val="24"/>
                <w:szCs w:val="24"/>
              </w:rPr>
              <w:t>”</w:t>
            </w:r>
          </w:p>
        </w:tc>
        <w:tc>
          <w:tcPr>
            <w:tcW w:w="3544" w:type="dxa"/>
          </w:tcPr>
          <w:p w:rsidR="0001531F" w:rsidRPr="0002368B" w:rsidRDefault="0001531F" w:rsidP="00904AE2">
            <w:pPr>
              <w:rPr>
                <w:rFonts w:ascii="Times New Roman" w:hAnsi="Times New Roman"/>
                <w:sz w:val="24"/>
                <w:szCs w:val="24"/>
              </w:rPr>
            </w:pPr>
            <w:r>
              <w:rPr>
                <w:rFonts w:ascii="Times New Roman" w:hAnsi="Times New Roman"/>
                <w:sz w:val="24"/>
                <w:szCs w:val="24"/>
              </w:rPr>
              <w:t>EUR 7992.20</w:t>
            </w:r>
          </w:p>
        </w:tc>
      </w:tr>
      <w:tr w:rsidR="0001531F" w:rsidRPr="00D21F70" w:rsidTr="00447C85">
        <w:tc>
          <w:tcPr>
            <w:tcW w:w="710" w:type="dxa"/>
            <w:shd w:val="clear" w:color="auto" w:fill="auto"/>
          </w:tcPr>
          <w:p w:rsidR="0001531F" w:rsidRDefault="0001531F" w:rsidP="00904AE2">
            <w:pPr>
              <w:spacing w:after="0" w:line="240" w:lineRule="auto"/>
              <w:jc w:val="both"/>
              <w:rPr>
                <w:rFonts w:ascii="Times New Roman" w:hAnsi="Times New Roman"/>
                <w:sz w:val="24"/>
                <w:szCs w:val="24"/>
              </w:rPr>
            </w:pPr>
            <w:r>
              <w:rPr>
                <w:rFonts w:ascii="Times New Roman" w:hAnsi="Times New Roman"/>
                <w:sz w:val="24"/>
                <w:szCs w:val="24"/>
              </w:rPr>
              <w:t>3.</w:t>
            </w:r>
          </w:p>
        </w:tc>
        <w:tc>
          <w:tcPr>
            <w:tcW w:w="4564" w:type="dxa"/>
            <w:shd w:val="clear" w:color="auto" w:fill="auto"/>
          </w:tcPr>
          <w:p w:rsidR="0001531F" w:rsidRDefault="0001531F" w:rsidP="00904AE2">
            <w:pPr>
              <w:spacing w:after="0" w:line="240" w:lineRule="auto"/>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PricewaterhauseCoopers</w:t>
            </w:r>
            <w:proofErr w:type="spellEnd"/>
            <w:r>
              <w:rPr>
                <w:rFonts w:ascii="Times New Roman" w:hAnsi="Times New Roman"/>
                <w:sz w:val="24"/>
                <w:szCs w:val="24"/>
              </w:rPr>
              <w:t>”</w:t>
            </w:r>
          </w:p>
        </w:tc>
        <w:tc>
          <w:tcPr>
            <w:tcW w:w="3544" w:type="dxa"/>
          </w:tcPr>
          <w:p w:rsidR="0001531F" w:rsidRPr="0002368B" w:rsidRDefault="0001531F" w:rsidP="00904AE2">
            <w:pPr>
              <w:rPr>
                <w:rFonts w:ascii="Times New Roman" w:hAnsi="Times New Roman"/>
                <w:sz w:val="24"/>
                <w:szCs w:val="24"/>
              </w:rPr>
            </w:pPr>
            <w:r>
              <w:rPr>
                <w:rFonts w:ascii="Times New Roman" w:hAnsi="Times New Roman"/>
                <w:sz w:val="24"/>
                <w:szCs w:val="24"/>
              </w:rPr>
              <w:t>EUR 2480.00</w:t>
            </w:r>
          </w:p>
        </w:tc>
      </w:tr>
      <w:tr w:rsidR="0001531F" w:rsidRPr="00D21F70" w:rsidTr="00447C85">
        <w:tc>
          <w:tcPr>
            <w:tcW w:w="710" w:type="dxa"/>
            <w:shd w:val="clear" w:color="auto" w:fill="auto"/>
          </w:tcPr>
          <w:p w:rsidR="0001531F" w:rsidRDefault="0001531F" w:rsidP="00904AE2">
            <w:pPr>
              <w:spacing w:after="0" w:line="240" w:lineRule="auto"/>
              <w:jc w:val="both"/>
              <w:rPr>
                <w:rFonts w:ascii="Times New Roman" w:hAnsi="Times New Roman"/>
                <w:sz w:val="24"/>
                <w:szCs w:val="24"/>
              </w:rPr>
            </w:pPr>
            <w:r>
              <w:rPr>
                <w:rFonts w:ascii="Times New Roman" w:hAnsi="Times New Roman"/>
                <w:sz w:val="24"/>
                <w:szCs w:val="24"/>
              </w:rPr>
              <w:t>4.</w:t>
            </w:r>
          </w:p>
        </w:tc>
        <w:tc>
          <w:tcPr>
            <w:tcW w:w="4564" w:type="dxa"/>
            <w:shd w:val="clear" w:color="auto" w:fill="auto"/>
          </w:tcPr>
          <w:p w:rsidR="0001531F" w:rsidRDefault="0001531F" w:rsidP="00904AE2">
            <w:pPr>
              <w:spacing w:after="0" w:line="240" w:lineRule="auto"/>
              <w:rPr>
                <w:rFonts w:ascii="Times New Roman" w:hAnsi="Times New Roman"/>
                <w:sz w:val="24"/>
                <w:szCs w:val="24"/>
              </w:rPr>
            </w:pPr>
            <w:r>
              <w:rPr>
                <w:rFonts w:ascii="Times New Roman" w:hAnsi="Times New Roman"/>
                <w:sz w:val="24"/>
                <w:szCs w:val="24"/>
              </w:rPr>
              <w:t>SIA “Ernst and young Baltic”</w:t>
            </w:r>
          </w:p>
        </w:tc>
        <w:tc>
          <w:tcPr>
            <w:tcW w:w="3544" w:type="dxa"/>
          </w:tcPr>
          <w:p w:rsidR="0001531F" w:rsidRPr="0002368B" w:rsidRDefault="0001531F" w:rsidP="00904AE2">
            <w:pPr>
              <w:rPr>
                <w:rFonts w:ascii="Times New Roman" w:hAnsi="Times New Roman"/>
                <w:sz w:val="24"/>
                <w:szCs w:val="24"/>
              </w:rPr>
            </w:pPr>
            <w:r>
              <w:rPr>
                <w:rFonts w:ascii="Times New Roman" w:hAnsi="Times New Roman"/>
                <w:sz w:val="24"/>
                <w:szCs w:val="24"/>
              </w:rPr>
              <w:t>EUR 9000.00</w:t>
            </w:r>
          </w:p>
        </w:tc>
      </w:tr>
      <w:tr w:rsidR="0001531F" w:rsidRPr="00D21F70" w:rsidTr="00447C85">
        <w:tc>
          <w:tcPr>
            <w:tcW w:w="710" w:type="dxa"/>
            <w:shd w:val="clear" w:color="auto" w:fill="auto"/>
          </w:tcPr>
          <w:p w:rsidR="0001531F" w:rsidRDefault="0001531F" w:rsidP="00904AE2">
            <w:pPr>
              <w:spacing w:after="0" w:line="240" w:lineRule="auto"/>
              <w:jc w:val="both"/>
              <w:rPr>
                <w:rFonts w:ascii="Times New Roman" w:hAnsi="Times New Roman"/>
                <w:sz w:val="24"/>
                <w:szCs w:val="24"/>
              </w:rPr>
            </w:pPr>
            <w:r>
              <w:rPr>
                <w:rFonts w:ascii="Times New Roman" w:hAnsi="Times New Roman"/>
                <w:sz w:val="24"/>
                <w:szCs w:val="24"/>
              </w:rPr>
              <w:t>5.</w:t>
            </w:r>
          </w:p>
        </w:tc>
        <w:tc>
          <w:tcPr>
            <w:tcW w:w="4564" w:type="dxa"/>
            <w:shd w:val="clear" w:color="auto" w:fill="auto"/>
          </w:tcPr>
          <w:p w:rsidR="0001531F" w:rsidRDefault="0001531F" w:rsidP="00904AE2">
            <w:pPr>
              <w:spacing w:after="0" w:line="240" w:lineRule="auto"/>
              <w:rPr>
                <w:rFonts w:ascii="Times New Roman" w:hAnsi="Times New Roman"/>
                <w:sz w:val="24"/>
                <w:szCs w:val="24"/>
              </w:rPr>
            </w:pPr>
            <w:r>
              <w:rPr>
                <w:rFonts w:ascii="Times New Roman" w:hAnsi="Times New Roman"/>
                <w:sz w:val="24"/>
                <w:szCs w:val="24"/>
              </w:rPr>
              <w:t>SIA “Agile un Co”</w:t>
            </w:r>
          </w:p>
        </w:tc>
        <w:tc>
          <w:tcPr>
            <w:tcW w:w="3544" w:type="dxa"/>
          </w:tcPr>
          <w:p w:rsidR="0001531F" w:rsidRPr="0002368B" w:rsidRDefault="0001531F" w:rsidP="00904AE2">
            <w:pPr>
              <w:rPr>
                <w:rFonts w:ascii="Times New Roman" w:hAnsi="Times New Roman"/>
                <w:sz w:val="24"/>
                <w:szCs w:val="24"/>
              </w:rPr>
            </w:pPr>
            <w:r>
              <w:rPr>
                <w:rFonts w:ascii="Times New Roman" w:hAnsi="Times New Roman"/>
                <w:sz w:val="24"/>
                <w:szCs w:val="24"/>
              </w:rPr>
              <w:t>EUR 8400.00</w:t>
            </w:r>
          </w:p>
        </w:tc>
      </w:tr>
    </w:tbl>
    <w:p w:rsidR="00D80A36" w:rsidRDefault="00D80A36" w:rsidP="00D80A36">
      <w:pPr>
        <w:spacing w:after="120" w:line="240" w:lineRule="auto"/>
        <w:jc w:val="both"/>
        <w:rPr>
          <w:rFonts w:ascii="Times New Roman" w:hAnsi="Times New Roman"/>
          <w:sz w:val="24"/>
          <w:szCs w:val="24"/>
        </w:rPr>
      </w:pPr>
    </w:p>
    <w:p w:rsidR="00D80A36" w:rsidRDefault="00A046A1" w:rsidP="00E10BCB">
      <w:pPr>
        <w:spacing w:after="120" w:line="240" w:lineRule="auto"/>
        <w:ind w:left="284" w:hanging="284"/>
        <w:jc w:val="both"/>
        <w:rPr>
          <w:rFonts w:ascii="Times New Roman" w:hAnsi="Times New Roman"/>
          <w:sz w:val="24"/>
          <w:szCs w:val="24"/>
          <w:lang w:val="lv-LV"/>
        </w:rPr>
      </w:pPr>
      <w:r w:rsidRPr="00B05D9B">
        <w:rPr>
          <w:rFonts w:ascii="Times New Roman" w:hAnsi="Times New Roman"/>
          <w:b/>
          <w:sz w:val="24"/>
          <w:szCs w:val="24"/>
        </w:rPr>
        <w:t>3.</w:t>
      </w:r>
      <w:r>
        <w:rPr>
          <w:rFonts w:ascii="Times New Roman" w:hAnsi="Times New Roman"/>
          <w:sz w:val="24"/>
          <w:szCs w:val="24"/>
        </w:rPr>
        <w:t xml:space="preserve"> </w:t>
      </w:r>
      <w:proofErr w:type="gramStart"/>
      <w:r w:rsidR="000C2353" w:rsidRPr="008C460E">
        <w:rPr>
          <w:rFonts w:ascii="Times New Roman" w:hAnsi="Times New Roman"/>
          <w:b/>
          <w:sz w:val="24"/>
          <w:szCs w:val="24"/>
          <w:lang w:val="lv-LV" w:eastAsia="lv-LV"/>
        </w:rPr>
        <w:t>pretendent</w:t>
      </w:r>
      <w:r w:rsidR="00A96891">
        <w:rPr>
          <w:rFonts w:ascii="Times New Roman" w:hAnsi="Times New Roman"/>
          <w:b/>
          <w:sz w:val="24"/>
          <w:szCs w:val="24"/>
          <w:lang w:val="lv-LV" w:eastAsia="lv-LV"/>
        </w:rPr>
        <w:t>a</w:t>
      </w:r>
      <w:proofErr w:type="gramEnd"/>
      <w:r w:rsidR="000C2353" w:rsidRPr="008C460E">
        <w:rPr>
          <w:rFonts w:ascii="Times New Roman" w:hAnsi="Times New Roman"/>
          <w:b/>
          <w:sz w:val="24"/>
          <w:szCs w:val="24"/>
          <w:lang w:val="lv-LV" w:eastAsia="lv-LV"/>
        </w:rPr>
        <w:t xml:space="preserve"> SIA “</w:t>
      </w:r>
      <w:proofErr w:type="spellStart"/>
      <w:r w:rsidR="000C2353" w:rsidRPr="00BC06C1">
        <w:rPr>
          <w:rFonts w:ascii="Times New Roman" w:hAnsi="Times New Roman"/>
          <w:b/>
          <w:sz w:val="24"/>
          <w:szCs w:val="24"/>
        </w:rPr>
        <w:t>Algar</w:t>
      </w:r>
      <w:proofErr w:type="spellEnd"/>
      <w:r w:rsidR="000C2353">
        <w:rPr>
          <w:rFonts w:ascii="Times New Roman" w:hAnsi="Times New Roman"/>
          <w:b/>
          <w:sz w:val="24"/>
          <w:szCs w:val="24"/>
          <w:lang w:val="lv-LV" w:eastAsia="lv-LV"/>
        </w:rPr>
        <w:t>”</w:t>
      </w:r>
      <w:r w:rsidR="00D80A36">
        <w:rPr>
          <w:rFonts w:ascii="Times New Roman" w:hAnsi="Times New Roman"/>
          <w:b/>
          <w:sz w:val="24"/>
          <w:szCs w:val="24"/>
          <w:lang w:val="lv-LV" w:eastAsia="lv-LV"/>
        </w:rPr>
        <w:t xml:space="preserve"> </w:t>
      </w:r>
      <w:r w:rsidR="00D80A36">
        <w:rPr>
          <w:rFonts w:ascii="Times New Roman" w:hAnsi="Times New Roman"/>
          <w:sz w:val="24"/>
          <w:szCs w:val="24"/>
          <w:lang w:val="lv-LV"/>
        </w:rPr>
        <w:t>piedāvājums atbilst iepirkuma nolikuma prasībām, bet tas nav visizdevīgākais piedāvājums, iegūstot 33.17 punktus.</w:t>
      </w:r>
    </w:p>
    <w:p w:rsidR="00E61D21" w:rsidRPr="00550F4E" w:rsidRDefault="00BE4B60" w:rsidP="00E63600">
      <w:pPr>
        <w:spacing w:after="120" w:line="240" w:lineRule="auto"/>
        <w:ind w:left="284" w:hanging="284"/>
        <w:jc w:val="both"/>
        <w:rPr>
          <w:rFonts w:ascii="Times New Roman" w:hAnsi="Times New Roman"/>
          <w:sz w:val="24"/>
          <w:szCs w:val="24"/>
          <w:lang w:val="lv-LV"/>
        </w:rPr>
      </w:pPr>
      <w:r w:rsidRPr="00B05D9B">
        <w:rPr>
          <w:rFonts w:ascii="Times New Roman" w:hAnsi="Times New Roman"/>
          <w:b/>
          <w:sz w:val="24"/>
          <w:szCs w:val="24"/>
          <w:lang w:val="lv-LV" w:eastAsia="lv-LV"/>
        </w:rPr>
        <w:t>4.</w:t>
      </w:r>
      <w:r w:rsidR="00E61D21" w:rsidRPr="00B05D9B">
        <w:rPr>
          <w:rFonts w:ascii="Times New Roman" w:hAnsi="Times New Roman"/>
          <w:b/>
          <w:sz w:val="24"/>
          <w:szCs w:val="24"/>
          <w:lang w:val="lv-LV" w:eastAsia="lv-LV"/>
        </w:rPr>
        <w:t xml:space="preserve"> pretendenta</w:t>
      </w:r>
      <w:r w:rsidR="00E61D21">
        <w:rPr>
          <w:rFonts w:ascii="Times New Roman" w:hAnsi="Times New Roman"/>
          <w:sz w:val="24"/>
          <w:szCs w:val="24"/>
          <w:lang w:val="lv-LV" w:eastAsia="lv-LV"/>
        </w:rPr>
        <w:t xml:space="preserve"> </w:t>
      </w:r>
      <w:r w:rsidR="00E61D21" w:rsidRPr="002C0C69">
        <w:rPr>
          <w:rFonts w:ascii="Times New Roman" w:hAnsi="Times New Roman"/>
          <w:b/>
          <w:sz w:val="24"/>
          <w:szCs w:val="24"/>
          <w:lang w:val="lv-LV" w:eastAsia="lv-LV"/>
        </w:rPr>
        <w:t>SIA “</w:t>
      </w:r>
      <w:proofErr w:type="spellStart"/>
      <w:r w:rsidR="00E61D21" w:rsidRPr="002F3163">
        <w:rPr>
          <w:rFonts w:ascii="Times New Roman" w:hAnsi="Times New Roman"/>
          <w:b/>
          <w:sz w:val="24"/>
          <w:szCs w:val="24"/>
          <w:lang w:val="lv-LV"/>
        </w:rPr>
        <w:t>ArtSmart</w:t>
      </w:r>
      <w:proofErr w:type="spellEnd"/>
      <w:r w:rsidR="00E61D21" w:rsidRPr="002C0C69">
        <w:rPr>
          <w:rFonts w:ascii="Times New Roman" w:hAnsi="Times New Roman"/>
          <w:b/>
          <w:sz w:val="24"/>
          <w:szCs w:val="24"/>
          <w:lang w:val="lv-LV" w:eastAsia="lv-LV"/>
        </w:rPr>
        <w:t>”</w:t>
      </w:r>
      <w:r w:rsidR="00E61D21">
        <w:rPr>
          <w:rFonts w:ascii="Times New Roman" w:hAnsi="Times New Roman"/>
          <w:sz w:val="24"/>
          <w:szCs w:val="24"/>
          <w:lang w:val="lv-LV" w:eastAsia="lv-LV"/>
        </w:rPr>
        <w:t xml:space="preserve"> līguma izpildē piesaistītiem speciālistiem (auditoriem) nav audita kvalifikāciju apliecinoši dokumenti, kā to nosaka nolikuma 8.3.1.,9.6.punktā noteiktās prasības. </w:t>
      </w:r>
      <w:r w:rsidR="00E61D21" w:rsidRPr="00550F4E">
        <w:rPr>
          <w:rFonts w:ascii="Times New Roman" w:hAnsi="Times New Roman"/>
          <w:sz w:val="24"/>
          <w:szCs w:val="24"/>
          <w:lang w:val="lv-LV" w:eastAsia="lv-LV"/>
        </w:rPr>
        <w:t xml:space="preserve">Ievērojot minēto un saskaņā ar nolikuma </w:t>
      </w:r>
      <w:r w:rsidR="00E61D21" w:rsidRPr="00550F4E">
        <w:rPr>
          <w:rFonts w:ascii="Times New Roman" w:hAnsi="Times New Roman"/>
          <w:sz w:val="24"/>
          <w:szCs w:val="24"/>
          <w:lang w:val="lv-LV"/>
        </w:rPr>
        <w:t xml:space="preserve">12.2.punktā minēto iepirkuma komisija bez tālākas izskatīšanas atstāj un noraida pretendenta </w:t>
      </w:r>
      <w:r w:rsidR="00E61D21" w:rsidRPr="002C0C69">
        <w:rPr>
          <w:rFonts w:ascii="Times New Roman" w:hAnsi="Times New Roman"/>
          <w:b/>
          <w:sz w:val="24"/>
          <w:szCs w:val="24"/>
          <w:lang w:val="lv-LV" w:eastAsia="lv-LV"/>
        </w:rPr>
        <w:t>SIA “</w:t>
      </w:r>
      <w:proofErr w:type="spellStart"/>
      <w:r w:rsidR="00E61D21" w:rsidRPr="002F3163">
        <w:rPr>
          <w:rFonts w:ascii="Times New Roman" w:hAnsi="Times New Roman"/>
          <w:b/>
          <w:sz w:val="24"/>
          <w:szCs w:val="24"/>
          <w:lang w:val="lv-LV"/>
        </w:rPr>
        <w:t>ArtSmart</w:t>
      </w:r>
      <w:proofErr w:type="spellEnd"/>
      <w:r w:rsidR="00E61D21" w:rsidRPr="002C0C69">
        <w:rPr>
          <w:rFonts w:ascii="Times New Roman" w:hAnsi="Times New Roman"/>
          <w:b/>
          <w:sz w:val="24"/>
          <w:szCs w:val="24"/>
          <w:lang w:val="lv-LV" w:eastAsia="lv-LV"/>
        </w:rPr>
        <w:t>”</w:t>
      </w:r>
      <w:r w:rsidR="00E61D21" w:rsidRPr="00550F4E">
        <w:rPr>
          <w:rFonts w:ascii="Times New Roman" w:hAnsi="Times New Roman"/>
          <w:sz w:val="24"/>
          <w:szCs w:val="24"/>
          <w:lang w:val="lv-LV" w:eastAsia="lv-LV"/>
        </w:rPr>
        <w:t xml:space="preserve"> </w:t>
      </w:r>
      <w:r w:rsidR="00E61D21" w:rsidRPr="00550F4E">
        <w:rPr>
          <w:rFonts w:ascii="Times New Roman" w:hAnsi="Times New Roman"/>
          <w:sz w:val="24"/>
          <w:szCs w:val="24"/>
          <w:lang w:val="lv-LV"/>
        </w:rPr>
        <w:t>piedāvājumu.</w:t>
      </w:r>
    </w:p>
    <w:p w:rsidR="00A96891" w:rsidRDefault="00A96891" w:rsidP="00A96891">
      <w:pPr>
        <w:spacing w:after="0" w:line="240" w:lineRule="auto"/>
        <w:ind w:left="284" w:hanging="284"/>
        <w:jc w:val="both"/>
        <w:rPr>
          <w:rFonts w:ascii="Times New Roman" w:hAnsi="Times New Roman"/>
          <w:b/>
          <w:sz w:val="24"/>
          <w:szCs w:val="24"/>
          <w:lang w:val="lv-LV" w:eastAsia="lv-LV"/>
        </w:rPr>
      </w:pPr>
    </w:p>
    <w:p w:rsidR="00A96891" w:rsidRDefault="001F274F" w:rsidP="00A96891">
      <w:pPr>
        <w:spacing w:after="0" w:line="240" w:lineRule="auto"/>
        <w:ind w:left="284" w:hanging="284"/>
        <w:jc w:val="both"/>
        <w:rPr>
          <w:rFonts w:ascii="Times New Roman" w:hAnsi="Times New Roman"/>
          <w:b/>
          <w:sz w:val="24"/>
          <w:szCs w:val="24"/>
          <w:lang w:val="lv-LV" w:eastAsia="lv-LV"/>
        </w:rPr>
      </w:pPr>
      <w:r>
        <w:rPr>
          <w:rFonts w:ascii="Times New Roman" w:hAnsi="Times New Roman"/>
          <w:b/>
          <w:sz w:val="24"/>
          <w:szCs w:val="24"/>
          <w:lang w:val="lv-LV"/>
        </w:rPr>
        <w:t xml:space="preserve">5. </w:t>
      </w:r>
      <w:r w:rsidR="002E317F" w:rsidRPr="00F26ED1">
        <w:rPr>
          <w:rFonts w:ascii="Times New Roman" w:hAnsi="Times New Roman"/>
          <w:b/>
          <w:sz w:val="24"/>
          <w:szCs w:val="24"/>
          <w:lang w:val="lv-LV" w:eastAsia="lv-LV"/>
        </w:rPr>
        <w:t>pretendenta</w:t>
      </w:r>
      <w:r w:rsidR="002E317F">
        <w:rPr>
          <w:rFonts w:ascii="Times New Roman" w:hAnsi="Times New Roman"/>
          <w:sz w:val="24"/>
          <w:szCs w:val="24"/>
          <w:lang w:val="lv-LV" w:eastAsia="lv-LV"/>
        </w:rPr>
        <w:t xml:space="preserve"> </w:t>
      </w:r>
      <w:r w:rsidRPr="001F274F">
        <w:rPr>
          <w:rFonts w:ascii="Times New Roman" w:hAnsi="Times New Roman"/>
          <w:b/>
          <w:sz w:val="24"/>
          <w:szCs w:val="24"/>
          <w:lang w:val="lv-LV"/>
        </w:rPr>
        <w:t>SIA “</w:t>
      </w:r>
      <w:proofErr w:type="spellStart"/>
      <w:r w:rsidRPr="001F274F">
        <w:rPr>
          <w:rFonts w:ascii="Times New Roman" w:hAnsi="Times New Roman"/>
          <w:b/>
          <w:sz w:val="24"/>
          <w:szCs w:val="24"/>
          <w:lang w:val="lv-LV"/>
        </w:rPr>
        <w:t>PricewaterhauseCoopers</w:t>
      </w:r>
      <w:proofErr w:type="spellEnd"/>
      <w:r w:rsidRPr="001F274F">
        <w:rPr>
          <w:rFonts w:ascii="Times New Roman" w:hAnsi="Times New Roman"/>
          <w:b/>
          <w:sz w:val="24"/>
          <w:szCs w:val="24"/>
          <w:lang w:val="lv-LV"/>
        </w:rPr>
        <w:t xml:space="preserve">” </w:t>
      </w:r>
      <w:r>
        <w:rPr>
          <w:rFonts w:ascii="Times New Roman" w:hAnsi="Times New Roman"/>
          <w:sz w:val="24"/>
          <w:szCs w:val="24"/>
          <w:lang w:val="lv-LV"/>
        </w:rPr>
        <w:t xml:space="preserve">piedāvājums atbilst iepirkuma nolikuma prasībām un ir visizdevīgākais piedāvājums, iegūstot </w:t>
      </w:r>
      <w:r w:rsidR="00626F80">
        <w:rPr>
          <w:rFonts w:ascii="Times New Roman" w:hAnsi="Times New Roman"/>
          <w:sz w:val="24"/>
          <w:szCs w:val="24"/>
          <w:lang w:val="lv-LV"/>
        </w:rPr>
        <w:t>100</w:t>
      </w:r>
      <w:r>
        <w:rPr>
          <w:rFonts w:ascii="Times New Roman" w:hAnsi="Times New Roman"/>
          <w:sz w:val="24"/>
          <w:szCs w:val="24"/>
          <w:lang w:val="lv-LV"/>
        </w:rPr>
        <w:t xml:space="preserve"> punktus</w:t>
      </w:r>
      <w:r w:rsidR="00D12C16">
        <w:rPr>
          <w:rFonts w:ascii="Times New Roman" w:hAnsi="Times New Roman"/>
          <w:sz w:val="24"/>
          <w:szCs w:val="24"/>
          <w:lang w:val="lv-LV"/>
        </w:rPr>
        <w:t>.</w:t>
      </w:r>
    </w:p>
    <w:p w:rsidR="001F274F" w:rsidRDefault="001F274F" w:rsidP="00A96891">
      <w:pPr>
        <w:spacing w:after="0" w:line="240" w:lineRule="auto"/>
        <w:ind w:left="284" w:hanging="284"/>
        <w:jc w:val="both"/>
        <w:rPr>
          <w:rFonts w:ascii="Times New Roman" w:hAnsi="Times New Roman"/>
          <w:b/>
          <w:sz w:val="24"/>
          <w:szCs w:val="24"/>
          <w:lang w:val="lv-LV" w:eastAsia="lv-LV"/>
        </w:rPr>
      </w:pPr>
    </w:p>
    <w:p w:rsidR="001F274F" w:rsidRDefault="00A0455B" w:rsidP="00A96891">
      <w:pPr>
        <w:spacing w:after="0" w:line="240" w:lineRule="auto"/>
        <w:ind w:left="284" w:hanging="284"/>
        <w:jc w:val="both"/>
        <w:rPr>
          <w:rFonts w:ascii="Times New Roman" w:hAnsi="Times New Roman"/>
          <w:b/>
          <w:sz w:val="24"/>
          <w:szCs w:val="24"/>
          <w:lang w:val="lv-LV" w:eastAsia="lv-LV"/>
        </w:rPr>
      </w:pPr>
      <w:r>
        <w:rPr>
          <w:rFonts w:ascii="Times New Roman" w:hAnsi="Times New Roman"/>
          <w:b/>
          <w:sz w:val="24"/>
          <w:szCs w:val="24"/>
          <w:lang w:val="lv-LV" w:eastAsia="lv-LV"/>
        </w:rPr>
        <w:t xml:space="preserve">6. </w:t>
      </w:r>
      <w:r w:rsidR="002E317F" w:rsidRPr="00F26ED1">
        <w:rPr>
          <w:rFonts w:ascii="Times New Roman" w:hAnsi="Times New Roman"/>
          <w:b/>
          <w:sz w:val="24"/>
          <w:szCs w:val="24"/>
          <w:lang w:val="lv-LV" w:eastAsia="lv-LV"/>
        </w:rPr>
        <w:t>pretendenta</w:t>
      </w:r>
      <w:r w:rsidR="002E317F">
        <w:rPr>
          <w:rFonts w:ascii="Times New Roman" w:hAnsi="Times New Roman"/>
          <w:sz w:val="24"/>
          <w:szCs w:val="24"/>
          <w:lang w:val="lv-LV" w:eastAsia="lv-LV"/>
        </w:rPr>
        <w:t xml:space="preserve"> </w:t>
      </w:r>
      <w:r w:rsidRPr="005A73ED">
        <w:rPr>
          <w:rFonts w:ascii="Times New Roman" w:hAnsi="Times New Roman"/>
          <w:b/>
          <w:sz w:val="24"/>
          <w:szCs w:val="24"/>
        </w:rPr>
        <w:t>SIA “Ernst and young Baltic”</w:t>
      </w:r>
      <w:r>
        <w:rPr>
          <w:rFonts w:ascii="Times New Roman" w:hAnsi="Times New Roman"/>
          <w:b/>
          <w:sz w:val="24"/>
          <w:szCs w:val="24"/>
        </w:rPr>
        <w:t xml:space="preserve"> </w:t>
      </w:r>
      <w:r>
        <w:rPr>
          <w:rFonts w:ascii="Times New Roman" w:hAnsi="Times New Roman"/>
          <w:sz w:val="24"/>
          <w:szCs w:val="24"/>
          <w:lang w:val="lv-LV"/>
        </w:rPr>
        <w:t xml:space="preserve">piedāvājums atbilst iepirkuma nolikuma prasībām, bet tas nav visizdevīgākais piedāvājums, iegūstot </w:t>
      </w:r>
      <w:r w:rsidR="001D7A57">
        <w:rPr>
          <w:rFonts w:ascii="Times New Roman" w:hAnsi="Times New Roman"/>
          <w:sz w:val="24"/>
          <w:szCs w:val="24"/>
          <w:lang w:val="lv-LV"/>
        </w:rPr>
        <w:t>32,53</w:t>
      </w:r>
      <w:r>
        <w:rPr>
          <w:rFonts w:ascii="Times New Roman" w:hAnsi="Times New Roman"/>
          <w:sz w:val="24"/>
          <w:szCs w:val="24"/>
          <w:lang w:val="lv-LV"/>
        </w:rPr>
        <w:t xml:space="preserve"> punktus</w:t>
      </w:r>
      <w:r w:rsidR="00D12C16">
        <w:rPr>
          <w:rFonts w:ascii="Times New Roman" w:hAnsi="Times New Roman"/>
          <w:sz w:val="24"/>
          <w:szCs w:val="24"/>
          <w:lang w:val="lv-LV"/>
        </w:rPr>
        <w:t>.</w:t>
      </w:r>
    </w:p>
    <w:p w:rsidR="00A0455B" w:rsidRDefault="00A0455B" w:rsidP="00A96891">
      <w:pPr>
        <w:spacing w:after="0" w:line="240" w:lineRule="auto"/>
        <w:ind w:left="284" w:hanging="284"/>
        <w:jc w:val="both"/>
        <w:rPr>
          <w:rFonts w:ascii="Times New Roman" w:hAnsi="Times New Roman"/>
          <w:b/>
          <w:sz w:val="24"/>
          <w:szCs w:val="24"/>
          <w:lang w:val="lv-LV" w:eastAsia="lv-LV"/>
        </w:rPr>
      </w:pPr>
    </w:p>
    <w:p w:rsidR="00B82D88" w:rsidRDefault="00B82D88" w:rsidP="00A96891">
      <w:pPr>
        <w:spacing w:after="0" w:line="240" w:lineRule="auto"/>
        <w:ind w:left="284" w:hanging="284"/>
        <w:jc w:val="both"/>
        <w:rPr>
          <w:rFonts w:ascii="Times New Roman" w:hAnsi="Times New Roman"/>
          <w:b/>
          <w:sz w:val="24"/>
          <w:szCs w:val="24"/>
          <w:lang w:val="lv-LV" w:eastAsia="lv-LV"/>
        </w:rPr>
      </w:pPr>
      <w:r>
        <w:rPr>
          <w:rFonts w:ascii="Times New Roman" w:hAnsi="Times New Roman"/>
          <w:b/>
          <w:sz w:val="24"/>
          <w:szCs w:val="24"/>
          <w:lang w:val="lv-LV" w:eastAsia="lv-LV"/>
        </w:rPr>
        <w:lastRenderedPageBreak/>
        <w:t xml:space="preserve">7. </w:t>
      </w:r>
      <w:r w:rsidR="00B01F01" w:rsidRPr="008C460E">
        <w:rPr>
          <w:rFonts w:ascii="Times New Roman" w:hAnsi="Times New Roman"/>
          <w:b/>
          <w:sz w:val="24"/>
          <w:szCs w:val="24"/>
          <w:lang w:val="lv-LV" w:eastAsia="lv-LV"/>
        </w:rPr>
        <w:t>pretendent</w:t>
      </w:r>
      <w:r w:rsidR="00B01F01">
        <w:rPr>
          <w:rFonts w:ascii="Times New Roman" w:hAnsi="Times New Roman"/>
          <w:b/>
          <w:sz w:val="24"/>
          <w:szCs w:val="24"/>
          <w:lang w:val="lv-LV" w:eastAsia="lv-LV"/>
        </w:rPr>
        <w:t>s</w:t>
      </w:r>
      <w:r w:rsidR="00B01F01" w:rsidRPr="008C460E">
        <w:rPr>
          <w:rFonts w:ascii="Times New Roman" w:hAnsi="Times New Roman"/>
          <w:b/>
          <w:sz w:val="24"/>
          <w:szCs w:val="24"/>
          <w:lang w:val="lv-LV" w:eastAsia="lv-LV"/>
        </w:rPr>
        <w:t xml:space="preserve"> </w:t>
      </w:r>
      <w:r w:rsidR="00B01F01" w:rsidRPr="005A73ED">
        <w:rPr>
          <w:rFonts w:ascii="Times New Roman" w:hAnsi="Times New Roman"/>
          <w:b/>
          <w:sz w:val="24"/>
          <w:szCs w:val="24"/>
        </w:rPr>
        <w:t>SIA “</w:t>
      </w:r>
      <w:proofErr w:type="spellStart"/>
      <w:r w:rsidR="00B01F01" w:rsidRPr="0033006B">
        <w:rPr>
          <w:rFonts w:ascii="Times New Roman" w:hAnsi="Times New Roman"/>
          <w:b/>
          <w:sz w:val="24"/>
          <w:szCs w:val="24"/>
          <w:lang w:val="lv-LV"/>
        </w:rPr>
        <w:t>Agile</w:t>
      </w:r>
      <w:proofErr w:type="spellEnd"/>
      <w:r w:rsidR="00B01F01" w:rsidRPr="0033006B">
        <w:rPr>
          <w:rFonts w:ascii="Times New Roman" w:hAnsi="Times New Roman"/>
          <w:b/>
          <w:sz w:val="24"/>
          <w:szCs w:val="24"/>
          <w:lang w:val="lv-LV"/>
        </w:rPr>
        <w:t xml:space="preserve"> un Co</w:t>
      </w:r>
      <w:r w:rsidR="00B01F01" w:rsidRPr="005A73ED">
        <w:rPr>
          <w:rFonts w:ascii="Times New Roman" w:hAnsi="Times New Roman"/>
          <w:b/>
          <w:sz w:val="24"/>
          <w:szCs w:val="24"/>
        </w:rPr>
        <w:t>”</w:t>
      </w:r>
      <w:r w:rsidR="00B01F01">
        <w:rPr>
          <w:rFonts w:ascii="Times New Roman" w:hAnsi="Times New Roman"/>
          <w:b/>
          <w:sz w:val="24"/>
          <w:szCs w:val="24"/>
        </w:rPr>
        <w:t xml:space="preserve"> </w:t>
      </w:r>
      <w:r w:rsidR="00B01F01" w:rsidRPr="0096309A">
        <w:rPr>
          <w:rFonts w:ascii="Times New Roman" w:hAnsi="Times New Roman"/>
          <w:sz w:val="24"/>
          <w:szCs w:val="24"/>
          <w:lang w:val="lv-LV" w:eastAsia="lv-LV"/>
        </w:rPr>
        <w:t>piedāvājumā nav iesniedzis</w:t>
      </w:r>
      <w:r w:rsidR="00B01F01">
        <w:rPr>
          <w:rFonts w:ascii="Times New Roman" w:hAnsi="Times New Roman"/>
          <w:sz w:val="24"/>
          <w:szCs w:val="24"/>
          <w:lang w:val="lv-LV" w:eastAsia="lv-LV"/>
        </w:rPr>
        <w:t xml:space="preserve"> nolikuma 9.5.punkta prasībām atbilstošas atsauksmes. Ievērojot minēto un pamatojoties uz </w:t>
      </w:r>
      <w:r w:rsidR="00B01F01" w:rsidRPr="00550F4E">
        <w:rPr>
          <w:rFonts w:ascii="Times New Roman" w:hAnsi="Times New Roman"/>
          <w:sz w:val="24"/>
          <w:szCs w:val="24"/>
          <w:lang w:val="lv-LV" w:eastAsia="lv-LV"/>
        </w:rPr>
        <w:t xml:space="preserve">nolikuma </w:t>
      </w:r>
      <w:r w:rsidR="00B01F01" w:rsidRPr="00550F4E">
        <w:rPr>
          <w:rFonts w:ascii="Times New Roman" w:hAnsi="Times New Roman"/>
          <w:sz w:val="24"/>
          <w:szCs w:val="24"/>
          <w:lang w:val="lv-LV"/>
        </w:rPr>
        <w:t xml:space="preserve">12.2.punktā minēto iepirkuma komisija bez tālākas izskatīšanas atstāj un noraida pretendenta </w:t>
      </w:r>
      <w:r w:rsidR="00B01F01" w:rsidRPr="002C0C69">
        <w:rPr>
          <w:rFonts w:ascii="Times New Roman" w:hAnsi="Times New Roman"/>
          <w:b/>
          <w:sz w:val="24"/>
          <w:szCs w:val="24"/>
          <w:lang w:val="lv-LV" w:eastAsia="lv-LV"/>
        </w:rPr>
        <w:t>SIA “</w:t>
      </w:r>
      <w:proofErr w:type="spellStart"/>
      <w:r w:rsidR="00B01F01" w:rsidRPr="0033006B">
        <w:rPr>
          <w:rFonts w:ascii="Times New Roman" w:hAnsi="Times New Roman"/>
          <w:b/>
          <w:sz w:val="24"/>
          <w:szCs w:val="24"/>
          <w:lang w:val="lv-LV"/>
        </w:rPr>
        <w:t>Agile</w:t>
      </w:r>
      <w:proofErr w:type="spellEnd"/>
      <w:r w:rsidR="00B01F01" w:rsidRPr="0033006B">
        <w:rPr>
          <w:rFonts w:ascii="Times New Roman" w:hAnsi="Times New Roman"/>
          <w:b/>
          <w:sz w:val="24"/>
          <w:szCs w:val="24"/>
          <w:lang w:val="lv-LV"/>
        </w:rPr>
        <w:t xml:space="preserve"> un Co</w:t>
      </w:r>
      <w:r w:rsidR="00B01F01" w:rsidRPr="002C0C69">
        <w:rPr>
          <w:rFonts w:ascii="Times New Roman" w:hAnsi="Times New Roman"/>
          <w:b/>
          <w:sz w:val="24"/>
          <w:szCs w:val="24"/>
          <w:lang w:val="lv-LV" w:eastAsia="lv-LV"/>
        </w:rPr>
        <w:t>”</w:t>
      </w:r>
      <w:r w:rsidR="00B01F01" w:rsidRPr="00550F4E">
        <w:rPr>
          <w:rFonts w:ascii="Times New Roman" w:hAnsi="Times New Roman"/>
          <w:sz w:val="24"/>
          <w:szCs w:val="24"/>
          <w:lang w:val="lv-LV" w:eastAsia="lv-LV"/>
        </w:rPr>
        <w:t xml:space="preserve"> </w:t>
      </w:r>
      <w:r w:rsidR="00B01F01" w:rsidRPr="00550F4E">
        <w:rPr>
          <w:rFonts w:ascii="Times New Roman" w:hAnsi="Times New Roman"/>
          <w:sz w:val="24"/>
          <w:szCs w:val="24"/>
          <w:lang w:val="lv-LV"/>
        </w:rPr>
        <w:t>piedāvājumu</w:t>
      </w:r>
      <w:r w:rsidR="004A04C3" w:rsidRPr="00032FD4">
        <w:rPr>
          <w:rFonts w:ascii="Times New Roman" w:hAnsi="Times New Roman"/>
          <w:sz w:val="24"/>
          <w:szCs w:val="24"/>
          <w:lang w:val="lv-LV"/>
        </w:rPr>
        <w:t>.</w:t>
      </w:r>
    </w:p>
    <w:p w:rsidR="00B82D88" w:rsidRDefault="00B82D88" w:rsidP="00A96891">
      <w:pPr>
        <w:spacing w:after="0" w:line="240" w:lineRule="auto"/>
        <w:ind w:left="284" w:hanging="284"/>
        <w:jc w:val="both"/>
        <w:rPr>
          <w:rFonts w:ascii="Times New Roman" w:hAnsi="Times New Roman"/>
          <w:b/>
          <w:sz w:val="24"/>
          <w:szCs w:val="24"/>
          <w:lang w:val="lv-LV" w:eastAsia="lv-LV"/>
        </w:rPr>
      </w:pPr>
    </w:p>
    <w:p w:rsidR="0026372B" w:rsidRPr="000F1255" w:rsidRDefault="00322D2E" w:rsidP="0026372B">
      <w:pPr>
        <w:spacing w:after="0" w:line="240" w:lineRule="auto"/>
        <w:jc w:val="both"/>
        <w:rPr>
          <w:rFonts w:ascii="Times New Roman" w:hAnsi="Times New Roman"/>
          <w:b/>
          <w:sz w:val="24"/>
          <w:szCs w:val="24"/>
          <w:lang w:val="lv-LV"/>
        </w:rPr>
      </w:pPr>
      <w:r>
        <w:rPr>
          <w:rFonts w:ascii="Times New Roman" w:hAnsi="Times New Roman"/>
          <w:b/>
          <w:sz w:val="24"/>
          <w:szCs w:val="24"/>
          <w:lang w:val="lv-LV"/>
        </w:rPr>
        <w:t>8</w:t>
      </w:r>
      <w:r w:rsidR="0026372B" w:rsidRPr="000F1255">
        <w:rPr>
          <w:rFonts w:ascii="Times New Roman" w:hAnsi="Times New Roman"/>
          <w:b/>
          <w:sz w:val="24"/>
          <w:szCs w:val="24"/>
          <w:lang w:val="lv-LV"/>
        </w:rPr>
        <w:t>. Iepirkuma komisija nolemj:</w:t>
      </w:r>
    </w:p>
    <w:p w:rsidR="0026372B" w:rsidRPr="00BE3750" w:rsidRDefault="0026372B" w:rsidP="0026372B">
      <w:pPr>
        <w:spacing w:after="0" w:line="240" w:lineRule="auto"/>
        <w:ind w:right="-1"/>
        <w:jc w:val="both"/>
        <w:rPr>
          <w:rFonts w:ascii="Times New Roman" w:hAnsi="Times New Roman"/>
          <w:sz w:val="24"/>
          <w:szCs w:val="24"/>
          <w:lang w:val="lv-LV"/>
        </w:rPr>
      </w:pPr>
      <w:r w:rsidRPr="00BE3750">
        <w:rPr>
          <w:rFonts w:ascii="Times New Roman" w:hAnsi="Times New Roman"/>
          <w:sz w:val="24"/>
          <w:szCs w:val="24"/>
          <w:lang w:val="lv-LV"/>
        </w:rPr>
        <w:t>Tā kā pretendent</w:t>
      </w:r>
      <w:r>
        <w:rPr>
          <w:rFonts w:ascii="Times New Roman" w:hAnsi="Times New Roman"/>
          <w:sz w:val="24"/>
          <w:szCs w:val="24"/>
          <w:lang w:val="lv-LV"/>
        </w:rPr>
        <w:t xml:space="preserve">am </w:t>
      </w:r>
      <w:r w:rsidRPr="00086A09">
        <w:rPr>
          <w:rFonts w:ascii="Times New Roman" w:hAnsi="Times New Roman"/>
          <w:sz w:val="24"/>
          <w:szCs w:val="24"/>
        </w:rPr>
        <w:t>SIA “</w:t>
      </w:r>
      <w:proofErr w:type="spellStart"/>
      <w:r w:rsidR="002E317F" w:rsidRPr="00313132">
        <w:rPr>
          <w:rFonts w:ascii="Times New Roman" w:hAnsi="Times New Roman"/>
          <w:sz w:val="24"/>
          <w:szCs w:val="24"/>
          <w:lang w:val="lv-LV"/>
        </w:rPr>
        <w:t>PricewaterhauseCoopers</w:t>
      </w:r>
      <w:proofErr w:type="spellEnd"/>
      <w:r w:rsidRPr="00BA2680">
        <w:rPr>
          <w:rFonts w:ascii="Times New Roman" w:hAnsi="Times New Roman"/>
          <w:sz w:val="24"/>
          <w:szCs w:val="24"/>
          <w:lang w:val="lv-LV"/>
        </w:rPr>
        <w:t>”</w:t>
      </w:r>
      <w:r w:rsidRPr="00CB5E0A">
        <w:rPr>
          <w:rFonts w:ascii="Times New Roman" w:hAnsi="Times New Roman"/>
          <w:sz w:val="24"/>
          <w:szCs w:val="24"/>
          <w:lang w:val="lv-LV"/>
        </w:rPr>
        <w:t xml:space="preserve"> </w:t>
      </w:r>
      <w:r w:rsidRPr="00BE3750">
        <w:rPr>
          <w:rFonts w:ascii="Times New Roman" w:hAnsi="Times New Roman"/>
          <w:sz w:val="24"/>
          <w:szCs w:val="24"/>
          <w:lang w:val="lv-LV"/>
        </w:rPr>
        <w:t>nav:</w:t>
      </w:r>
    </w:p>
    <w:p w:rsidR="0026372B" w:rsidRPr="003A6956" w:rsidRDefault="00322D2E" w:rsidP="0026372B">
      <w:pPr>
        <w:tabs>
          <w:tab w:val="left" w:pos="426"/>
          <w:tab w:val="left" w:pos="567"/>
          <w:tab w:val="left" w:pos="851"/>
          <w:tab w:val="left" w:pos="1418"/>
        </w:tabs>
        <w:spacing w:after="0" w:line="240" w:lineRule="auto"/>
        <w:ind w:left="426"/>
        <w:contextualSpacing/>
        <w:jc w:val="both"/>
        <w:rPr>
          <w:rFonts w:ascii="Times New Roman" w:hAnsi="Times New Roman"/>
          <w:color w:val="000000"/>
          <w:sz w:val="24"/>
          <w:szCs w:val="24"/>
          <w:lang w:val="lv-LV"/>
        </w:rPr>
      </w:pPr>
      <w:r>
        <w:rPr>
          <w:rFonts w:ascii="Times New Roman" w:hAnsi="Times New Roman"/>
          <w:sz w:val="24"/>
          <w:szCs w:val="24"/>
          <w:lang w:val="lv-LV"/>
        </w:rPr>
        <w:t>8</w:t>
      </w:r>
      <w:r w:rsidR="0026372B" w:rsidRPr="00F27802">
        <w:rPr>
          <w:rFonts w:ascii="Times New Roman" w:hAnsi="Times New Roman"/>
          <w:sz w:val="24"/>
          <w:szCs w:val="24"/>
          <w:lang w:val="lv-LV"/>
        </w:rPr>
        <w:t xml:space="preserve">.1. </w:t>
      </w:r>
      <w:r w:rsidR="0026372B" w:rsidRPr="003A6956">
        <w:rPr>
          <w:rFonts w:ascii="Times New Roman" w:hAnsi="Times New Roman"/>
          <w:color w:val="000000"/>
          <w:sz w:val="24"/>
          <w:szCs w:val="24"/>
          <w:lang w:val="lv-LV"/>
        </w:rPr>
        <w:t>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6372B" w:rsidRDefault="00322D2E" w:rsidP="0026372B">
      <w:pPr>
        <w:suppressAutoHyphens/>
        <w:spacing w:after="0" w:line="240" w:lineRule="auto"/>
        <w:ind w:left="426" w:right="10"/>
        <w:jc w:val="both"/>
        <w:rPr>
          <w:rFonts w:ascii="Times New Roman" w:hAnsi="Times New Roman"/>
          <w:sz w:val="24"/>
          <w:szCs w:val="24"/>
          <w:lang w:val="lv-LV"/>
        </w:rPr>
      </w:pPr>
      <w:r>
        <w:rPr>
          <w:rFonts w:ascii="Times New Roman" w:hAnsi="Times New Roman"/>
          <w:color w:val="000000"/>
          <w:sz w:val="24"/>
          <w:szCs w:val="24"/>
          <w:lang w:val="lv-LV"/>
        </w:rPr>
        <w:t>8</w:t>
      </w:r>
      <w:r w:rsidR="0026372B" w:rsidRPr="003A6956">
        <w:rPr>
          <w:rFonts w:ascii="Times New Roman" w:hAnsi="Times New Roman"/>
          <w:color w:val="000000"/>
          <w:sz w:val="24"/>
          <w:szCs w:val="24"/>
          <w:lang w:val="lv-LV"/>
        </w:rPr>
        <w:t xml:space="preserve">.2. </w:t>
      </w:r>
      <w:r w:rsidR="0026372B" w:rsidRPr="00D21029">
        <w:rPr>
          <w:rFonts w:ascii="Times New Roman" w:hAnsi="Times New Roman"/>
          <w:sz w:val="24"/>
          <w:szCs w:val="24"/>
          <w:lang w:val="lv-LV"/>
        </w:rPr>
        <w:t>nodokļu parādi, tajā skaitā valsts sociālās apdrošināšanas obligāto iemaksu parādi, kas kopsummā kādā no valstīm pārsniedz 150</w:t>
      </w:r>
      <w:r w:rsidR="0026372B" w:rsidRPr="00D21029">
        <w:rPr>
          <w:rStyle w:val="apple-converted-space"/>
          <w:rFonts w:ascii="Times New Roman" w:hAnsi="Times New Roman"/>
          <w:sz w:val="24"/>
          <w:szCs w:val="24"/>
          <w:lang w:val="lv-LV"/>
        </w:rPr>
        <w:t> </w:t>
      </w:r>
      <w:proofErr w:type="spellStart"/>
      <w:r w:rsidR="0026372B" w:rsidRPr="00D21029">
        <w:rPr>
          <w:rFonts w:ascii="Times New Roman" w:hAnsi="Times New Roman"/>
          <w:i/>
          <w:iCs/>
          <w:sz w:val="24"/>
          <w:szCs w:val="24"/>
          <w:lang w:val="lv-LV"/>
        </w:rPr>
        <w:t>euro</w:t>
      </w:r>
      <w:proofErr w:type="spellEnd"/>
      <w:r w:rsidR="0026372B">
        <w:rPr>
          <w:rFonts w:ascii="Times New Roman" w:hAnsi="Times New Roman"/>
          <w:sz w:val="24"/>
          <w:szCs w:val="24"/>
          <w:lang w:val="lv-LV"/>
        </w:rPr>
        <w:t xml:space="preserve"> dienā </w:t>
      </w:r>
      <w:r w:rsidR="0026372B" w:rsidRPr="00D21029">
        <w:rPr>
          <w:rFonts w:ascii="Times New Roman" w:hAnsi="Times New Roman"/>
          <w:sz w:val="24"/>
          <w:szCs w:val="24"/>
          <w:lang w:val="lv-LV"/>
        </w:rPr>
        <w:t>kad paziņojums</w:t>
      </w:r>
      <w:proofErr w:type="gramStart"/>
      <w:r w:rsidR="0026372B" w:rsidRPr="00D21029">
        <w:rPr>
          <w:rFonts w:ascii="Times New Roman" w:hAnsi="Times New Roman"/>
          <w:sz w:val="24"/>
          <w:szCs w:val="24"/>
          <w:lang w:val="lv-LV"/>
        </w:rPr>
        <w:t xml:space="preserve"> par plānoto līgumu publicēts Iepirkumu uzraudzības biroja mājaslapā</w:t>
      </w:r>
      <w:proofErr w:type="gramEnd"/>
      <w:r w:rsidR="0026372B" w:rsidRPr="00D21029">
        <w:rPr>
          <w:rFonts w:ascii="Times New Roman" w:hAnsi="Times New Roman"/>
          <w:sz w:val="24"/>
          <w:szCs w:val="24"/>
          <w:lang w:val="lv-LV"/>
        </w:rPr>
        <w:t>, vai dienā, kad pieņemts lēmums par iespējamu līguma</w:t>
      </w:r>
      <w:r w:rsidR="0026372B">
        <w:rPr>
          <w:rFonts w:ascii="Times New Roman" w:hAnsi="Times New Roman"/>
          <w:sz w:val="24"/>
          <w:szCs w:val="24"/>
          <w:lang w:val="lv-LV"/>
        </w:rPr>
        <w:t xml:space="preserve"> slēgšanas tiesību piešķiršanu</w:t>
      </w:r>
      <w:r w:rsidR="0026372B" w:rsidRPr="00D21029">
        <w:rPr>
          <w:rFonts w:ascii="Times New Roman" w:hAnsi="Times New Roman"/>
          <w:sz w:val="24"/>
          <w:szCs w:val="24"/>
          <w:lang w:val="lv-LV"/>
        </w:rPr>
        <w:t xml:space="preserve"> ievērojot Valsts ieņēmumu dienesta publiskās nodokļu parādnieku datubāzes pēdējās datu aktualizācijas datumu</w:t>
      </w:r>
      <w:r w:rsidR="0026372B">
        <w:rPr>
          <w:rFonts w:ascii="Times New Roman" w:hAnsi="Times New Roman"/>
          <w:sz w:val="24"/>
          <w:szCs w:val="24"/>
          <w:lang w:val="lv-LV"/>
        </w:rPr>
        <w:t>,</w:t>
      </w:r>
    </w:p>
    <w:p w:rsidR="0026372B" w:rsidRPr="0024727E" w:rsidRDefault="0026372B" w:rsidP="0026372B">
      <w:pPr>
        <w:spacing w:after="0" w:line="240" w:lineRule="auto"/>
        <w:jc w:val="both"/>
        <w:rPr>
          <w:rFonts w:ascii="Times New Roman" w:hAnsi="Times New Roman"/>
          <w:sz w:val="24"/>
          <w:szCs w:val="24"/>
          <w:lang w:val="lv-LV"/>
        </w:rPr>
      </w:pPr>
      <w:r w:rsidRPr="00FC56F5">
        <w:rPr>
          <w:rFonts w:ascii="Times New Roman" w:hAnsi="Times New Roman"/>
          <w:sz w:val="24"/>
          <w:szCs w:val="24"/>
          <w:lang w:val="lv-LV"/>
        </w:rPr>
        <w:t>piešķirt līg</w:t>
      </w:r>
      <w:r>
        <w:rPr>
          <w:rFonts w:ascii="Times New Roman" w:hAnsi="Times New Roman"/>
          <w:sz w:val="24"/>
          <w:szCs w:val="24"/>
          <w:lang w:val="lv-LV"/>
        </w:rPr>
        <w:t>uma slēgšanas tiesības iepirkumā</w:t>
      </w:r>
      <w:r w:rsidRPr="00FC56F5">
        <w:rPr>
          <w:rFonts w:ascii="Times New Roman" w:hAnsi="Times New Roman"/>
          <w:sz w:val="24"/>
          <w:szCs w:val="24"/>
          <w:lang w:val="lv-LV"/>
        </w:rPr>
        <w:t xml:space="preserve"> </w:t>
      </w:r>
      <w:r w:rsidRPr="00860616">
        <w:rPr>
          <w:rFonts w:ascii="Times New Roman" w:hAnsi="Times New Roman"/>
          <w:sz w:val="24"/>
          <w:szCs w:val="24"/>
          <w:lang w:val="lv-LV"/>
        </w:rPr>
        <w:t>„</w:t>
      </w:r>
      <w:r w:rsidR="006814B2" w:rsidRPr="00464985">
        <w:rPr>
          <w:rFonts w:ascii="Times New Roman" w:hAnsi="Times New Roman"/>
          <w:i/>
          <w:sz w:val="24"/>
          <w:szCs w:val="24"/>
          <w:lang w:val="lv-LV"/>
        </w:rPr>
        <w:t>Jaunatnes starptautisko programmu aģentūras funkcionālais audits</w:t>
      </w:r>
      <w:r w:rsidRPr="00860616">
        <w:rPr>
          <w:rFonts w:ascii="Times New Roman" w:hAnsi="Times New Roman"/>
          <w:sz w:val="24"/>
          <w:szCs w:val="24"/>
          <w:lang w:val="lv-LV"/>
        </w:rPr>
        <w:t>”</w:t>
      </w:r>
      <w:r w:rsidRPr="00FC56F5">
        <w:rPr>
          <w:rFonts w:ascii="Times New Roman" w:hAnsi="Times New Roman"/>
          <w:sz w:val="24"/>
          <w:szCs w:val="24"/>
          <w:lang w:val="lv-LV"/>
        </w:rPr>
        <w:t xml:space="preserve"> </w:t>
      </w:r>
      <w:r w:rsidRPr="00EB2A11">
        <w:rPr>
          <w:rFonts w:ascii="Times New Roman" w:hAnsi="Times New Roman"/>
          <w:sz w:val="24"/>
          <w:szCs w:val="24"/>
          <w:lang w:val="lv-LV"/>
        </w:rPr>
        <w:t>SIA “</w:t>
      </w:r>
      <w:proofErr w:type="spellStart"/>
      <w:r w:rsidR="00313132" w:rsidRPr="006814B2">
        <w:rPr>
          <w:rFonts w:ascii="Times New Roman" w:hAnsi="Times New Roman"/>
          <w:sz w:val="24"/>
          <w:szCs w:val="24"/>
          <w:lang w:val="lv-LV"/>
        </w:rPr>
        <w:t>PricewaterhauseCoopers</w:t>
      </w:r>
      <w:proofErr w:type="spellEnd"/>
      <w:r w:rsidRPr="0024727E">
        <w:rPr>
          <w:rFonts w:ascii="Times New Roman" w:hAnsi="Times New Roman"/>
          <w:sz w:val="24"/>
          <w:szCs w:val="24"/>
          <w:lang w:val="lv-LV"/>
        </w:rPr>
        <w:t>”.</w:t>
      </w:r>
    </w:p>
    <w:p w:rsidR="0026372B" w:rsidRDefault="0026372B" w:rsidP="0026372B">
      <w:pPr>
        <w:spacing w:after="0" w:line="240" w:lineRule="auto"/>
        <w:ind w:right="-1"/>
        <w:jc w:val="both"/>
        <w:rPr>
          <w:rFonts w:ascii="Times New Roman" w:hAnsi="Times New Roman"/>
          <w:sz w:val="24"/>
          <w:szCs w:val="24"/>
          <w:lang w:val="lv-LV"/>
        </w:rPr>
      </w:pPr>
    </w:p>
    <w:p w:rsidR="0026372B" w:rsidRDefault="0026372B" w:rsidP="0026372B">
      <w:bookmarkStart w:id="0" w:name="_GoBack"/>
      <w:bookmarkEnd w:id="0"/>
    </w:p>
    <w:p w:rsidR="0026372B" w:rsidRDefault="0026372B" w:rsidP="0026372B"/>
    <w:p w:rsidR="0026372B" w:rsidRDefault="0026372B" w:rsidP="0026372B"/>
    <w:p w:rsidR="0026372B" w:rsidRDefault="0026372B" w:rsidP="0026372B"/>
    <w:p w:rsidR="0026372B" w:rsidRDefault="0026372B" w:rsidP="0026372B"/>
    <w:p w:rsidR="0026372B" w:rsidRDefault="0026372B" w:rsidP="0026372B"/>
    <w:p w:rsidR="0026372B" w:rsidRDefault="0026372B" w:rsidP="0026372B"/>
    <w:p w:rsidR="00210BEF" w:rsidRDefault="00210BEF"/>
    <w:sectPr w:rsidR="00210BEF" w:rsidSect="00A91592">
      <w:headerReference w:type="default" r:id="rId6"/>
      <w:headerReference w:type="first" r:id="rId7"/>
      <w:pgSz w:w="11920" w:h="16840"/>
      <w:pgMar w:top="1134" w:right="1005"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63" w:rsidRDefault="00FC5C63">
      <w:pPr>
        <w:spacing w:after="0" w:line="240" w:lineRule="auto"/>
      </w:pPr>
      <w:r>
        <w:separator/>
      </w:r>
    </w:p>
  </w:endnote>
  <w:endnote w:type="continuationSeparator" w:id="0">
    <w:p w:rsidR="00FC5C63" w:rsidRDefault="00FC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63" w:rsidRDefault="00FC5C63">
      <w:pPr>
        <w:spacing w:after="0" w:line="240" w:lineRule="auto"/>
      </w:pPr>
      <w:r>
        <w:separator/>
      </w:r>
    </w:p>
  </w:footnote>
  <w:footnote w:type="continuationSeparator" w:id="0">
    <w:p w:rsidR="00FC5C63" w:rsidRDefault="00FC5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14859"/>
      <w:docPartObj>
        <w:docPartGallery w:val="Page Numbers (Top of Page)"/>
        <w:docPartUnique/>
      </w:docPartObj>
    </w:sdtPr>
    <w:sdtEndPr>
      <w:rPr>
        <w:noProof/>
      </w:rPr>
    </w:sdtEndPr>
    <w:sdtContent>
      <w:p w:rsidR="00501669" w:rsidRDefault="00B01F01">
        <w:pPr>
          <w:pStyle w:val="Header"/>
          <w:jc w:val="center"/>
        </w:pPr>
        <w:r>
          <w:fldChar w:fldCharType="begin"/>
        </w:r>
        <w:r>
          <w:instrText xml:space="preserve"> PAGE   \* MERGEFORMAT </w:instrText>
        </w:r>
        <w:r>
          <w:fldChar w:fldCharType="separate"/>
        </w:r>
        <w:r w:rsidR="00B770C1">
          <w:rPr>
            <w:noProof/>
          </w:rPr>
          <w:t>2</w:t>
        </w:r>
        <w:r>
          <w:rPr>
            <w:noProof/>
          </w:rPr>
          <w:fldChar w:fldCharType="end"/>
        </w:r>
      </w:p>
    </w:sdtContent>
  </w:sdt>
  <w:p w:rsidR="00501669" w:rsidRDefault="00FC5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FB" w:rsidRDefault="00FC5C63">
    <w:pPr>
      <w:pStyle w:val="Header"/>
      <w:jc w:val="center"/>
    </w:pPr>
  </w:p>
  <w:p w:rsidR="003C31FB" w:rsidRDefault="00FC5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2B"/>
    <w:rsid w:val="0001531F"/>
    <w:rsid w:val="000C2353"/>
    <w:rsid w:val="00197DB9"/>
    <w:rsid w:val="001D7A57"/>
    <w:rsid w:val="001F274F"/>
    <w:rsid w:val="00210BEF"/>
    <w:rsid w:val="0026372B"/>
    <w:rsid w:val="002E317F"/>
    <w:rsid w:val="00313132"/>
    <w:rsid w:val="00322D2E"/>
    <w:rsid w:val="00383EC9"/>
    <w:rsid w:val="004035CA"/>
    <w:rsid w:val="00447C85"/>
    <w:rsid w:val="00464985"/>
    <w:rsid w:val="004A04C3"/>
    <w:rsid w:val="004E25DF"/>
    <w:rsid w:val="00607FC0"/>
    <w:rsid w:val="00626F80"/>
    <w:rsid w:val="006814B2"/>
    <w:rsid w:val="008A224D"/>
    <w:rsid w:val="00944123"/>
    <w:rsid w:val="00A0455B"/>
    <w:rsid w:val="00A046A1"/>
    <w:rsid w:val="00A91B81"/>
    <w:rsid w:val="00A96891"/>
    <w:rsid w:val="00AF6BD1"/>
    <w:rsid w:val="00B01F01"/>
    <w:rsid w:val="00B05D9B"/>
    <w:rsid w:val="00B433EE"/>
    <w:rsid w:val="00B770C1"/>
    <w:rsid w:val="00B82D88"/>
    <w:rsid w:val="00BE4B60"/>
    <w:rsid w:val="00C80EFA"/>
    <w:rsid w:val="00D12C16"/>
    <w:rsid w:val="00D80A36"/>
    <w:rsid w:val="00E10BCB"/>
    <w:rsid w:val="00E34D1A"/>
    <w:rsid w:val="00E61D21"/>
    <w:rsid w:val="00E63600"/>
    <w:rsid w:val="00EF46FE"/>
    <w:rsid w:val="00F26ED1"/>
    <w:rsid w:val="00FC5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FBD6B-672A-443A-85AE-AE489EA2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72B"/>
    <w:pPr>
      <w:widowControl w:val="0"/>
      <w:spacing w:after="200" w:line="276" w:lineRule="auto"/>
    </w:pPr>
    <w:rPr>
      <w:rFonts w:ascii="Calibri" w:eastAsia="Calibri" w:hAnsi="Calibri" w:cs="Times New Roman"/>
      <w:lang w:val="en-US"/>
    </w:rPr>
  </w:style>
  <w:style w:type="paragraph" w:styleId="Heading2">
    <w:name w:val="heading 2"/>
    <w:aliases w:val="Antraste 2,Reset numbering,B_Kapittel,HD2"/>
    <w:basedOn w:val="Normal"/>
    <w:next w:val="Normal"/>
    <w:link w:val="Heading2Char"/>
    <w:qFormat/>
    <w:rsid w:val="0026372B"/>
    <w:pPr>
      <w:keepNext/>
      <w:autoSpaceDE w:val="0"/>
      <w:autoSpaceDN w:val="0"/>
      <w:spacing w:after="0" w:line="240" w:lineRule="auto"/>
      <w:jc w:val="both"/>
      <w:outlineLvl w:val="1"/>
    </w:pPr>
    <w:rPr>
      <w:rFonts w:ascii="Times New Roman" w:eastAsia="Times New Roman" w:hAnsi="Times New Roman"/>
      <w:sz w:val="24"/>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Reset numbering Char,B_Kapittel Char,HD2 Char"/>
    <w:basedOn w:val="DefaultParagraphFont"/>
    <w:link w:val="Heading2"/>
    <w:rsid w:val="0026372B"/>
    <w:rPr>
      <w:rFonts w:ascii="Times New Roman" w:eastAsia="Times New Roman" w:hAnsi="Times New Roman" w:cs="Times New Roman"/>
      <w:sz w:val="24"/>
      <w:szCs w:val="28"/>
    </w:rPr>
  </w:style>
  <w:style w:type="paragraph" w:styleId="Header">
    <w:name w:val="header"/>
    <w:basedOn w:val="Normal"/>
    <w:link w:val="HeaderChar"/>
    <w:uiPriority w:val="99"/>
    <w:unhideWhenUsed/>
    <w:rsid w:val="002637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372B"/>
    <w:rPr>
      <w:rFonts w:ascii="Calibri" w:eastAsia="Calibri" w:hAnsi="Calibri" w:cs="Times New Roman"/>
      <w:lang w:val="en-US"/>
    </w:rPr>
  </w:style>
  <w:style w:type="character" w:customStyle="1" w:styleId="apple-converted-space">
    <w:name w:val="apple-converted-space"/>
    <w:basedOn w:val="DefaultParagraphFont"/>
    <w:rsid w:val="0026372B"/>
  </w:style>
  <w:style w:type="paragraph" w:styleId="ListParagraph">
    <w:name w:val="List Paragraph"/>
    <w:basedOn w:val="Normal"/>
    <w:uiPriority w:val="34"/>
    <w:qFormat/>
    <w:rsid w:val="004E25DF"/>
    <w:pPr>
      <w:widowControl/>
      <w:spacing w:after="0" w:line="240" w:lineRule="auto"/>
      <w:ind w:left="720"/>
      <w:contextualSpacing/>
    </w:pPr>
    <w:rPr>
      <w:rFonts w:ascii="Times New Roman" w:eastAsia="Times New Roman" w:hAnsi="Times New Roman"/>
      <w:sz w:val="24"/>
      <w:szCs w:val="24"/>
      <w:lang w:val="lv-LV"/>
    </w:rPr>
  </w:style>
  <w:style w:type="paragraph" w:styleId="BalloonText">
    <w:name w:val="Balloon Text"/>
    <w:basedOn w:val="Normal"/>
    <w:link w:val="BalloonTextChar"/>
    <w:uiPriority w:val="99"/>
    <w:semiHidden/>
    <w:unhideWhenUsed/>
    <w:rsid w:val="00383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C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2031</Words>
  <Characters>1159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58</cp:revision>
  <cp:lastPrinted>2015-11-10T13:39:00Z</cp:lastPrinted>
  <dcterms:created xsi:type="dcterms:W3CDTF">2015-11-10T13:30:00Z</dcterms:created>
  <dcterms:modified xsi:type="dcterms:W3CDTF">2015-11-11T06:43:00Z</dcterms:modified>
</cp:coreProperties>
</file>