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40" w:rsidRPr="004E409B" w:rsidRDefault="004E1740" w:rsidP="004E1740">
      <w:pPr>
        <w:spacing w:after="0"/>
        <w:rPr>
          <w:rFonts w:ascii="Times New Roman" w:hAnsi="Times New Roman" w:cs="Times New Roman"/>
          <w:sz w:val="24"/>
          <w:szCs w:val="24"/>
        </w:rPr>
      </w:pPr>
      <w:r w:rsidRPr="004E409B">
        <w:rPr>
          <w:rFonts w:ascii="Times New Roman" w:hAnsi="Times New Roman" w:cs="Times New Roman"/>
          <w:noProof/>
          <w:color w:val="1F437D"/>
          <w:sz w:val="24"/>
          <w:szCs w:val="24"/>
          <w:lang w:eastAsia="lv-LV"/>
        </w:rPr>
        <w:drawing>
          <wp:inline distT="0" distB="0" distL="0" distR="0" wp14:anchorId="21BCAC8A" wp14:editId="5E33DB82">
            <wp:extent cx="5274310" cy="17200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1720074"/>
                    </a:xfrm>
                    <a:prstGeom prst="rect">
                      <a:avLst/>
                    </a:prstGeom>
                    <a:noFill/>
                    <a:ln>
                      <a:noFill/>
                    </a:ln>
                  </pic:spPr>
                </pic:pic>
              </a:graphicData>
            </a:graphic>
          </wp:inline>
        </w:drawing>
      </w:r>
    </w:p>
    <w:p w:rsidR="004E1740" w:rsidRPr="004E409B" w:rsidRDefault="004E1740" w:rsidP="004E1740">
      <w:pPr>
        <w:spacing w:after="0"/>
        <w:jc w:val="center"/>
        <w:rPr>
          <w:rFonts w:ascii="Times New Roman" w:hAnsi="Times New Roman" w:cs="Times New Roman"/>
          <w:sz w:val="24"/>
          <w:szCs w:val="24"/>
        </w:rPr>
      </w:pPr>
    </w:p>
    <w:p w:rsidR="00BC2E9F" w:rsidRDefault="00BC2E9F" w:rsidP="004E1740">
      <w:pPr>
        <w:spacing w:after="0"/>
        <w:jc w:val="center"/>
        <w:rPr>
          <w:rFonts w:ascii="Times New Roman" w:hAnsi="Times New Roman" w:cs="Times New Roman"/>
          <w:sz w:val="24"/>
          <w:szCs w:val="24"/>
        </w:rPr>
      </w:pPr>
    </w:p>
    <w:p w:rsidR="004E1740" w:rsidRPr="004E409B" w:rsidRDefault="004E1740" w:rsidP="004E1740">
      <w:pPr>
        <w:spacing w:after="0"/>
        <w:jc w:val="center"/>
        <w:rPr>
          <w:rFonts w:ascii="Times New Roman" w:hAnsi="Times New Roman" w:cs="Times New Roman"/>
          <w:b/>
          <w:sz w:val="24"/>
          <w:szCs w:val="24"/>
        </w:rPr>
      </w:pPr>
      <w:r w:rsidRPr="004E409B">
        <w:rPr>
          <w:rFonts w:ascii="Times New Roman" w:hAnsi="Times New Roman" w:cs="Times New Roman"/>
          <w:sz w:val="24"/>
          <w:szCs w:val="24"/>
        </w:rPr>
        <w:t xml:space="preserve">Iepirkuma </w:t>
      </w:r>
      <w:r w:rsidRPr="004E409B">
        <w:rPr>
          <w:rFonts w:ascii="Times New Roman" w:hAnsi="Times New Roman" w:cs="Times New Roman"/>
          <w:b/>
          <w:sz w:val="24"/>
          <w:szCs w:val="24"/>
        </w:rPr>
        <w:t>„</w:t>
      </w:r>
      <w:r w:rsidR="00982A79" w:rsidRPr="004E409B">
        <w:rPr>
          <w:rFonts w:ascii="Times New Roman" w:hAnsi="Times New Roman" w:cs="Times New Roman"/>
          <w:b/>
          <w:sz w:val="24"/>
          <w:szCs w:val="24"/>
        </w:rPr>
        <w:t xml:space="preserve">Eiropas Brīvprātīgā darba uzņēmējorganizāciju, </w:t>
      </w:r>
      <w:proofErr w:type="spellStart"/>
      <w:r w:rsidR="00982A79" w:rsidRPr="004E409B">
        <w:rPr>
          <w:rFonts w:ascii="Times New Roman" w:hAnsi="Times New Roman" w:cs="Times New Roman"/>
          <w:b/>
          <w:sz w:val="24"/>
          <w:szCs w:val="24"/>
        </w:rPr>
        <w:t>nosūtītājorganizāciju</w:t>
      </w:r>
      <w:proofErr w:type="spellEnd"/>
      <w:r w:rsidR="00982A79" w:rsidRPr="004E409B">
        <w:rPr>
          <w:rFonts w:ascii="Times New Roman" w:hAnsi="Times New Roman" w:cs="Times New Roman"/>
          <w:b/>
          <w:sz w:val="24"/>
          <w:szCs w:val="24"/>
        </w:rPr>
        <w:t xml:space="preserve"> un koordinējošo organizāciju akreditētāja </w:t>
      </w:r>
      <w:r w:rsidR="00982A79" w:rsidRPr="004E409B">
        <w:rPr>
          <w:rFonts w:ascii="Times New Roman" w:eastAsia="Calibri" w:hAnsi="Times New Roman" w:cs="Times New Roman"/>
          <w:b/>
          <w:sz w:val="24"/>
          <w:szCs w:val="24"/>
        </w:rPr>
        <w:t>n</w:t>
      </w:r>
      <w:r w:rsidR="00982A79" w:rsidRPr="004E409B">
        <w:rPr>
          <w:rFonts w:ascii="Times New Roman" w:hAnsi="Times New Roman" w:cs="Times New Roman"/>
          <w:b/>
          <w:sz w:val="24"/>
          <w:szCs w:val="24"/>
        </w:rPr>
        <w:t>odrošināšana</w:t>
      </w:r>
      <w:r w:rsidRPr="004E409B">
        <w:rPr>
          <w:rFonts w:ascii="Times New Roman" w:hAnsi="Times New Roman" w:cs="Times New Roman"/>
          <w:sz w:val="24"/>
          <w:szCs w:val="24"/>
        </w:rPr>
        <w:t>” (Iepirkuma identifikācijas Nr. JSPA2014/1</w:t>
      </w:r>
      <w:r w:rsidR="008D4EBD">
        <w:rPr>
          <w:rFonts w:ascii="Times New Roman" w:hAnsi="Times New Roman" w:cs="Times New Roman"/>
          <w:sz w:val="24"/>
          <w:szCs w:val="24"/>
        </w:rPr>
        <w:t>7</w:t>
      </w:r>
      <w:r w:rsidRPr="004E409B">
        <w:rPr>
          <w:rFonts w:ascii="Times New Roman" w:hAnsi="Times New Roman" w:cs="Times New Roman"/>
          <w:sz w:val="24"/>
          <w:szCs w:val="24"/>
        </w:rPr>
        <w:t xml:space="preserve">) </w:t>
      </w:r>
      <w:r w:rsidRPr="004E409B">
        <w:rPr>
          <w:rFonts w:ascii="Times New Roman" w:hAnsi="Times New Roman" w:cs="Times New Roman"/>
          <w:sz w:val="24"/>
          <w:szCs w:val="24"/>
          <w:lang w:eastAsia="lv-LV"/>
        </w:rPr>
        <w:t>komisijas sēdes</w:t>
      </w:r>
    </w:p>
    <w:p w:rsidR="004E1740" w:rsidRPr="004E409B" w:rsidRDefault="004E1740" w:rsidP="004E1740">
      <w:pPr>
        <w:shd w:val="clear" w:color="auto" w:fill="FFFFFF"/>
        <w:autoSpaceDE w:val="0"/>
        <w:autoSpaceDN w:val="0"/>
        <w:adjustRightInd w:val="0"/>
        <w:spacing w:after="0"/>
        <w:jc w:val="center"/>
        <w:rPr>
          <w:rFonts w:ascii="Times New Roman" w:hAnsi="Times New Roman" w:cs="Times New Roman"/>
          <w:b/>
          <w:sz w:val="24"/>
          <w:szCs w:val="24"/>
          <w:lang w:eastAsia="lv-LV"/>
        </w:rPr>
      </w:pPr>
    </w:p>
    <w:p w:rsidR="004E1740" w:rsidRPr="004E409B" w:rsidRDefault="004E1740" w:rsidP="004E1740">
      <w:pPr>
        <w:shd w:val="clear" w:color="auto" w:fill="FFFFFF"/>
        <w:autoSpaceDE w:val="0"/>
        <w:autoSpaceDN w:val="0"/>
        <w:adjustRightInd w:val="0"/>
        <w:spacing w:after="0"/>
        <w:jc w:val="center"/>
        <w:rPr>
          <w:rFonts w:ascii="Times New Roman" w:hAnsi="Times New Roman" w:cs="Times New Roman"/>
          <w:b/>
          <w:sz w:val="24"/>
          <w:szCs w:val="24"/>
          <w:lang w:eastAsia="lv-LV"/>
        </w:rPr>
      </w:pPr>
      <w:r w:rsidRPr="004E409B">
        <w:rPr>
          <w:rFonts w:ascii="Times New Roman" w:hAnsi="Times New Roman" w:cs="Times New Roman"/>
          <w:b/>
          <w:sz w:val="24"/>
          <w:szCs w:val="24"/>
          <w:lang w:eastAsia="lv-LV"/>
        </w:rPr>
        <w:t>LĒMUMS</w:t>
      </w:r>
    </w:p>
    <w:p w:rsidR="004E1740" w:rsidRPr="004E409B" w:rsidRDefault="004E1740" w:rsidP="004E1740">
      <w:pPr>
        <w:shd w:val="clear" w:color="auto" w:fill="FFFFFF"/>
        <w:autoSpaceDE w:val="0"/>
        <w:autoSpaceDN w:val="0"/>
        <w:adjustRightInd w:val="0"/>
        <w:spacing w:after="0"/>
        <w:ind w:firstLine="709"/>
        <w:rPr>
          <w:rFonts w:ascii="Times New Roman" w:hAnsi="Times New Roman" w:cs="Times New Roman"/>
          <w:sz w:val="24"/>
          <w:szCs w:val="24"/>
          <w:lang w:eastAsia="lv-LV"/>
        </w:rPr>
      </w:pPr>
    </w:p>
    <w:p w:rsidR="004E1740" w:rsidRPr="004E409B" w:rsidRDefault="004E1740" w:rsidP="004E1740">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4E409B">
        <w:rPr>
          <w:rFonts w:ascii="Times New Roman" w:hAnsi="Times New Roman" w:cs="Times New Roman"/>
          <w:sz w:val="24"/>
          <w:szCs w:val="24"/>
        </w:rPr>
        <w:t>Rīgā</w:t>
      </w:r>
      <w:r w:rsidRPr="004E409B">
        <w:rPr>
          <w:rFonts w:ascii="Times New Roman" w:hAnsi="Times New Roman" w:cs="Times New Roman"/>
          <w:sz w:val="24"/>
          <w:szCs w:val="24"/>
        </w:rPr>
        <w:tab/>
      </w:r>
      <w:r w:rsidRPr="004E409B">
        <w:rPr>
          <w:rFonts w:ascii="Times New Roman" w:hAnsi="Times New Roman" w:cs="Times New Roman"/>
          <w:sz w:val="24"/>
          <w:szCs w:val="24"/>
        </w:rPr>
        <w:tab/>
      </w:r>
      <w:r w:rsidRPr="004E409B">
        <w:rPr>
          <w:rFonts w:ascii="Times New Roman" w:hAnsi="Times New Roman" w:cs="Times New Roman"/>
          <w:sz w:val="24"/>
          <w:szCs w:val="24"/>
        </w:rPr>
        <w:tab/>
      </w:r>
      <w:r w:rsidRPr="004E409B">
        <w:rPr>
          <w:rFonts w:ascii="Times New Roman" w:hAnsi="Times New Roman" w:cs="Times New Roman"/>
          <w:sz w:val="24"/>
          <w:szCs w:val="24"/>
        </w:rPr>
        <w:tab/>
      </w:r>
      <w:r w:rsidRPr="004E409B">
        <w:rPr>
          <w:rFonts w:ascii="Times New Roman" w:hAnsi="Times New Roman" w:cs="Times New Roman"/>
          <w:sz w:val="24"/>
          <w:szCs w:val="24"/>
        </w:rPr>
        <w:tab/>
      </w:r>
      <w:r w:rsidRPr="004E409B">
        <w:rPr>
          <w:rFonts w:ascii="Times New Roman" w:hAnsi="Times New Roman" w:cs="Times New Roman"/>
          <w:sz w:val="24"/>
          <w:szCs w:val="24"/>
        </w:rPr>
        <w:tab/>
      </w:r>
      <w:r w:rsidRPr="004E409B">
        <w:rPr>
          <w:rFonts w:ascii="Times New Roman" w:hAnsi="Times New Roman" w:cs="Times New Roman"/>
          <w:sz w:val="24"/>
          <w:szCs w:val="24"/>
        </w:rPr>
        <w:tab/>
        <w:t xml:space="preserve">2014.gada </w:t>
      </w:r>
      <w:r w:rsidR="008D4EBD">
        <w:rPr>
          <w:rFonts w:ascii="Times New Roman" w:hAnsi="Times New Roman" w:cs="Times New Roman"/>
          <w:sz w:val="24"/>
          <w:szCs w:val="24"/>
        </w:rPr>
        <w:t>25</w:t>
      </w:r>
      <w:r w:rsidRPr="004E409B">
        <w:rPr>
          <w:rFonts w:ascii="Times New Roman" w:hAnsi="Times New Roman" w:cs="Times New Roman"/>
          <w:sz w:val="24"/>
          <w:szCs w:val="24"/>
        </w:rPr>
        <w:t>.</w:t>
      </w:r>
      <w:r w:rsidR="008D4EBD">
        <w:rPr>
          <w:rFonts w:ascii="Times New Roman" w:hAnsi="Times New Roman" w:cs="Times New Roman"/>
          <w:sz w:val="24"/>
          <w:szCs w:val="24"/>
        </w:rPr>
        <w:t>septembrī</w:t>
      </w:r>
    </w:p>
    <w:p w:rsidR="004E1740" w:rsidRPr="004E409B" w:rsidRDefault="004E1740" w:rsidP="004E1740">
      <w:pPr>
        <w:shd w:val="clear" w:color="auto" w:fill="FFFFFF"/>
        <w:autoSpaceDE w:val="0"/>
        <w:autoSpaceDN w:val="0"/>
        <w:adjustRightInd w:val="0"/>
        <w:spacing w:after="0" w:line="240" w:lineRule="auto"/>
        <w:rPr>
          <w:rFonts w:ascii="Times New Roman" w:hAnsi="Times New Roman" w:cs="Times New Roman"/>
          <w:sz w:val="24"/>
          <w:szCs w:val="24"/>
        </w:rPr>
      </w:pPr>
    </w:p>
    <w:p w:rsidR="00325EF9" w:rsidRPr="00384DB7" w:rsidRDefault="00325EF9" w:rsidP="00384DB7">
      <w:pPr>
        <w:shd w:val="clear" w:color="auto" w:fill="FFFFFF"/>
        <w:autoSpaceDE w:val="0"/>
        <w:autoSpaceDN w:val="0"/>
        <w:adjustRightInd w:val="0"/>
        <w:spacing w:after="0" w:line="240" w:lineRule="auto"/>
        <w:jc w:val="both"/>
        <w:rPr>
          <w:rFonts w:ascii="Times New Roman" w:hAnsi="Times New Roman" w:cs="Times New Roman"/>
          <w:b/>
          <w:sz w:val="24"/>
          <w:szCs w:val="24"/>
          <w:lang w:eastAsia="lv-LV"/>
        </w:rPr>
      </w:pPr>
      <w:r w:rsidRPr="00384DB7">
        <w:rPr>
          <w:rFonts w:ascii="Times New Roman" w:hAnsi="Times New Roman" w:cs="Times New Roman"/>
          <w:b/>
          <w:sz w:val="24"/>
          <w:szCs w:val="24"/>
          <w:lang w:eastAsia="lv-LV"/>
        </w:rPr>
        <w:t>Komisijas priekšsēdētāja:</w:t>
      </w:r>
    </w:p>
    <w:p w:rsidR="00325EF9" w:rsidRPr="00384DB7" w:rsidRDefault="00325EF9" w:rsidP="00384DB7">
      <w:pPr>
        <w:shd w:val="clear" w:color="auto" w:fill="FFFFFF"/>
        <w:autoSpaceDE w:val="0"/>
        <w:autoSpaceDN w:val="0"/>
        <w:adjustRightInd w:val="0"/>
        <w:spacing w:after="0" w:line="240" w:lineRule="auto"/>
        <w:jc w:val="both"/>
        <w:rPr>
          <w:rFonts w:ascii="Times New Roman" w:hAnsi="Times New Roman" w:cs="Times New Roman"/>
          <w:sz w:val="24"/>
          <w:szCs w:val="24"/>
          <w:lang w:eastAsia="lv-LV"/>
        </w:rPr>
      </w:pPr>
      <w:r w:rsidRPr="00384DB7">
        <w:rPr>
          <w:rFonts w:ascii="Times New Roman" w:hAnsi="Times New Roman" w:cs="Times New Roman"/>
          <w:sz w:val="24"/>
          <w:szCs w:val="24"/>
          <w:lang w:eastAsia="lv-LV"/>
        </w:rPr>
        <w:t xml:space="preserve">Aģentūras juriskonsulte </w:t>
      </w:r>
      <w:r w:rsidRPr="00384DB7">
        <w:rPr>
          <w:rFonts w:ascii="Times New Roman" w:hAnsi="Times New Roman" w:cs="Times New Roman"/>
          <w:sz w:val="24"/>
          <w:szCs w:val="24"/>
          <w:lang w:eastAsia="lv-LV"/>
        </w:rPr>
        <w:tab/>
      </w:r>
      <w:r w:rsidRPr="00384DB7">
        <w:rPr>
          <w:rFonts w:ascii="Times New Roman" w:hAnsi="Times New Roman" w:cs="Times New Roman"/>
          <w:sz w:val="24"/>
          <w:szCs w:val="24"/>
          <w:lang w:eastAsia="lv-LV"/>
        </w:rPr>
        <w:tab/>
      </w:r>
      <w:r w:rsidRPr="00384DB7">
        <w:rPr>
          <w:rFonts w:ascii="Times New Roman" w:hAnsi="Times New Roman" w:cs="Times New Roman"/>
          <w:sz w:val="24"/>
          <w:szCs w:val="24"/>
          <w:lang w:eastAsia="lv-LV"/>
        </w:rPr>
        <w:tab/>
      </w:r>
      <w:r w:rsidRPr="00384DB7">
        <w:rPr>
          <w:rFonts w:ascii="Times New Roman" w:hAnsi="Times New Roman" w:cs="Times New Roman"/>
          <w:sz w:val="24"/>
          <w:szCs w:val="24"/>
          <w:lang w:eastAsia="lv-LV"/>
        </w:rPr>
        <w:tab/>
      </w:r>
      <w:r w:rsidRPr="00384DB7">
        <w:rPr>
          <w:rFonts w:ascii="Times New Roman" w:hAnsi="Times New Roman" w:cs="Times New Roman"/>
          <w:sz w:val="24"/>
          <w:szCs w:val="24"/>
          <w:lang w:eastAsia="lv-LV"/>
        </w:rPr>
        <w:tab/>
      </w:r>
      <w:r w:rsidRPr="00384DB7">
        <w:rPr>
          <w:rFonts w:ascii="Times New Roman" w:hAnsi="Times New Roman" w:cs="Times New Roman"/>
          <w:sz w:val="24"/>
          <w:szCs w:val="24"/>
          <w:lang w:eastAsia="lv-LV"/>
        </w:rPr>
        <w:tab/>
        <w:t xml:space="preserve">– </w:t>
      </w:r>
      <w:proofErr w:type="spellStart"/>
      <w:r w:rsidRPr="00384DB7">
        <w:rPr>
          <w:rFonts w:ascii="Times New Roman" w:hAnsi="Times New Roman" w:cs="Times New Roman"/>
          <w:sz w:val="24"/>
          <w:szCs w:val="24"/>
          <w:lang w:eastAsia="lv-LV"/>
        </w:rPr>
        <w:t>R.Kukliča</w:t>
      </w:r>
      <w:proofErr w:type="spellEnd"/>
      <w:r w:rsidRPr="00384DB7">
        <w:rPr>
          <w:rFonts w:ascii="Times New Roman" w:hAnsi="Times New Roman" w:cs="Times New Roman"/>
          <w:sz w:val="24"/>
          <w:szCs w:val="24"/>
          <w:lang w:eastAsia="lv-LV"/>
        </w:rPr>
        <w:t xml:space="preserve"> </w:t>
      </w:r>
    </w:p>
    <w:p w:rsidR="00325EF9" w:rsidRPr="00384DB7" w:rsidRDefault="00325EF9" w:rsidP="00384DB7">
      <w:pPr>
        <w:shd w:val="clear" w:color="auto" w:fill="FFFFFF"/>
        <w:autoSpaceDE w:val="0"/>
        <w:autoSpaceDN w:val="0"/>
        <w:adjustRightInd w:val="0"/>
        <w:spacing w:after="0" w:line="240" w:lineRule="auto"/>
        <w:rPr>
          <w:rFonts w:ascii="Times New Roman" w:hAnsi="Times New Roman" w:cs="Times New Roman"/>
          <w:b/>
          <w:sz w:val="24"/>
          <w:szCs w:val="24"/>
          <w:lang w:eastAsia="lv-LV"/>
        </w:rPr>
      </w:pPr>
    </w:p>
    <w:p w:rsidR="00325EF9" w:rsidRPr="00384DB7" w:rsidRDefault="00325EF9" w:rsidP="00384DB7">
      <w:pPr>
        <w:shd w:val="clear" w:color="auto" w:fill="FFFFFF"/>
        <w:autoSpaceDE w:val="0"/>
        <w:autoSpaceDN w:val="0"/>
        <w:adjustRightInd w:val="0"/>
        <w:spacing w:after="0" w:line="240" w:lineRule="auto"/>
        <w:rPr>
          <w:rFonts w:ascii="Times New Roman" w:hAnsi="Times New Roman" w:cs="Times New Roman"/>
          <w:b/>
          <w:sz w:val="24"/>
          <w:szCs w:val="24"/>
          <w:lang w:eastAsia="lv-LV"/>
        </w:rPr>
      </w:pPr>
      <w:r w:rsidRPr="00384DB7">
        <w:rPr>
          <w:rFonts w:ascii="Times New Roman" w:hAnsi="Times New Roman" w:cs="Times New Roman"/>
          <w:b/>
          <w:sz w:val="24"/>
          <w:szCs w:val="24"/>
          <w:lang w:eastAsia="lv-LV"/>
        </w:rPr>
        <w:t>Komisijas locekļi:</w:t>
      </w:r>
    </w:p>
    <w:p w:rsidR="00325EF9" w:rsidRPr="00384DB7" w:rsidRDefault="00325EF9" w:rsidP="00384DB7">
      <w:pPr>
        <w:shd w:val="clear" w:color="auto" w:fill="FFFFFF"/>
        <w:autoSpaceDE w:val="0"/>
        <w:autoSpaceDN w:val="0"/>
        <w:adjustRightInd w:val="0"/>
        <w:spacing w:after="0" w:line="240" w:lineRule="auto"/>
        <w:jc w:val="both"/>
        <w:rPr>
          <w:rFonts w:ascii="Times New Roman" w:hAnsi="Times New Roman" w:cs="Times New Roman"/>
          <w:sz w:val="24"/>
          <w:szCs w:val="24"/>
          <w:lang w:eastAsia="lv-LV"/>
        </w:rPr>
      </w:pPr>
      <w:r w:rsidRPr="00384DB7">
        <w:rPr>
          <w:rFonts w:ascii="Times New Roman" w:hAnsi="Times New Roman" w:cs="Times New Roman"/>
          <w:sz w:val="24"/>
          <w:szCs w:val="24"/>
          <w:lang w:eastAsia="lv-LV"/>
        </w:rPr>
        <w:t>Aģentūras Komunikācijas daļas vadītāja</w:t>
      </w:r>
      <w:r w:rsidRPr="00384DB7">
        <w:rPr>
          <w:rFonts w:ascii="Times New Roman" w:hAnsi="Times New Roman" w:cs="Times New Roman"/>
          <w:sz w:val="24"/>
          <w:szCs w:val="24"/>
          <w:lang w:eastAsia="lv-LV"/>
        </w:rPr>
        <w:tab/>
      </w:r>
      <w:r w:rsidRPr="00384DB7">
        <w:rPr>
          <w:rFonts w:ascii="Times New Roman" w:hAnsi="Times New Roman" w:cs="Times New Roman"/>
          <w:sz w:val="24"/>
          <w:szCs w:val="24"/>
          <w:lang w:eastAsia="lv-LV"/>
        </w:rPr>
        <w:tab/>
      </w:r>
      <w:r w:rsidRPr="00384DB7">
        <w:rPr>
          <w:rFonts w:ascii="Times New Roman" w:hAnsi="Times New Roman" w:cs="Times New Roman"/>
          <w:sz w:val="24"/>
          <w:szCs w:val="24"/>
          <w:lang w:eastAsia="lv-LV"/>
        </w:rPr>
        <w:tab/>
      </w:r>
      <w:r w:rsidRPr="00384DB7">
        <w:rPr>
          <w:rFonts w:ascii="Times New Roman" w:hAnsi="Times New Roman" w:cs="Times New Roman"/>
          <w:sz w:val="24"/>
          <w:szCs w:val="24"/>
          <w:lang w:eastAsia="lv-LV"/>
        </w:rPr>
        <w:tab/>
        <w:t xml:space="preserve">– </w:t>
      </w:r>
      <w:proofErr w:type="spellStart"/>
      <w:r w:rsidRPr="00384DB7">
        <w:rPr>
          <w:rFonts w:ascii="Times New Roman" w:hAnsi="Times New Roman" w:cs="Times New Roman"/>
          <w:sz w:val="24"/>
          <w:szCs w:val="24"/>
          <w:lang w:eastAsia="lv-LV"/>
        </w:rPr>
        <w:t>M.Kroiča</w:t>
      </w:r>
      <w:proofErr w:type="spellEnd"/>
      <w:r w:rsidRPr="00384DB7">
        <w:rPr>
          <w:rFonts w:ascii="Times New Roman" w:hAnsi="Times New Roman" w:cs="Times New Roman"/>
          <w:sz w:val="24"/>
          <w:szCs w:val="24"/>
          <w:lang w:eastAsia="lv-LV"/>
        </w:rPr>
        <w:t xml:space="preserve"> </w:t>
      </w:r>
    </w:p>
    <w:p w:rsidR="00325EF9" w:rsidRPr="00384DB7" w:rsidRDefault="00325EF9" w:rsidP="00384DB7">
      <w:pPr>
        <w:shd w:val="clear" w:color="auto" w:fill="FFFFFF"/>
        <w:autoSpaceDE w:val="0"/>
        <w:autoSpaceDN w:val="0"/>
        <w:adjustRightInd w:val="0"/>
        <w:spacing w:after="0" w:line="240" w:lineRule="auto"/>
        <w:jc w:val="both"/>
        <w:rPr>
          <w:rFonts w:ascii="Times New Roman" w:hAnsi="Times New Roman" w:cs="Times New Roman"/>
          <w:sz w:val="24"/>
          <w:szCs w:val="24"/>
          <w:lang w:eastAsia="lv-LV"/>
        </w:rPr>
      </w:pPr>
      <w:r w:rsidRPr="00384DB7">
        <w:rPr>
          <w:rFonts w:ascii="Times New Roman" w:hAnsi="Times New Roman" w:cs="Times New Roman"/>
          <w:sz w:val="24"/>
          <w:szCs w:val="24"/>
          <w:lang w:eastAsia="lv-LV"/>
        </w:rPr>
        <w:t>Aģentūras juriskonsulte</w:t>
      </w:r>
      <w:r w:rsidRPr="00384DB7">
        <w:rPr>
          <w:rFonts w:ascii="Times New Roman" w:hAnsi="Times New Roman" w:cs="Times New Roman"/>
          <w:sz w:val="24"/>
          <w:szCs w:val="24"/>
          <w:lang w:eastAsia="lv-LV"/>
        </w:rPr>
        <w:tab/>
      </w:r>
      <w:r w:rsidRPr="00384DB7">
        <w:rPr>
          <w:rFonts w:ascii="Times New Roman" w:hAnsi="Times New Roman" w:cs="Times New Roman"/>
          <w:sz w:val="24"/>
          <w:szCs w:val="24"/>
          <w:lang w:eastAsia="lv-LV"/>
        </w:rPr>
        <w:tab/>
      </w:r>
      <w:r w:rsidRPr="00384DB7">
        <w:rPr>
          <w:rFonts w:ascii="Times New Roman" w:hAnsi="Times New Roman" w:cs="Times New Roman"/>
          <w:sz w:val="24"/>
          <w:szCs w:val="24"/>
          <w:lang w:eastAsia="lv-LV"/>
        </w:rPr>
        <w:tab/>
      </w:r>
      <w:r w:rsidRPr="00384DB7">
        <w:rPr>
          <w:rFonts w:ascii="Times New Roman" w:hAnsi="Times New Roman" w:cs="Times New Roman"/>
          <w:sz w:val="24"/>
          <w:szCs w:val="24"/>
          <w:lang w:eastAsia="lv-LV"/>
        </w:rPr>
        <w:tab/>
      </w:r>
      <w:r w:rsidRPr="00384DB7">
        <w:rPr>
          <w:rFonts w:ascii="Times New Roman" w:hAnsi="Times New Roman" w:cs="Times New Roman"/>
          <w:sz w:val="24"/>
          <w:szCs w:val="24"/>
          <w:lang w:eastAsia="lv-LV"/>
        </w:rPr>
        <w:tab/>
      </w:r>
      <w:r w:rsidRPr="00384DB7">
        <w:rPr>
          <w:rFonts w:ascii="Times New Roman" w:hAnsi="Times New Roman" w:cs="Times New Roman"/>
          <w:sz w:val="24"/>
          <w:szCs w:val="24"/>
          <w:lang w:eastAsia="lv-LV"/>
        </w:rPr>
        <w:tab/>
        <w:t xml:space="preserve">- </w:t>
      </w:r>
      <w:proofErr w:type="spellStart"/>
      <w:r w:rsidRPr="00384DB7">
        <w:rPr>
          <w:rFonts w:ascii="Times New Roman" w:hAnsi="Times New Roman" w:cs="Times New Roman"/>
          <w:sz w:val="24"/>
          <w:szCs w:val="24"/>
          <w:lang w:eastAsia="lv-LV"/>
        </w:rPr>
        <w:t>A.Trubiņa</w:t>
      </w:r>
      <w:proofErr w:type="spellEnd"/>
    </w:p>
    <w:p w:rsidR="00325EF9" w:rsidRPr="00384DB7" w:rsidRDefault="00325EF9" w:rsidP="00384DB7">
      <w:pPr>
        <w:shd w:val="clear" w:color="auto" w:fill="FFFFFF"/>
        <w:autoSpaceDE w:val="0"/>
        <w:autoSpaceDN w:val="0"/>
        <w:adjustRightInd w:val="0"/>
        <w:spacing w:after="0" w:line="240" w:lineRule="auto"/>
        <w:ind w:right="-524"/>
        <w:jc w:val="both"/>
        <w:rPr>
          <w:rFonts w:ascii="Times New Roman" w:hAnsi="Times New Roman" w:cs="Times New Roman"/>
          <w:sz w:val="24"/>
          <w:szCs w:val="24"/>
          <w:lang w:eastAsia="lv-LV"/>
        </w:rPr>
      </w:pPr>
      <w:r w:rsidRPr="00384DB7">
        <w:rPr>
          <w:rFonts w:ascii="Times New Roman" w:hAnsi="Times New Roman" w:cs="Times New Roman"/>
          <w:sz w:val="24"/>
          <w:szCs w:val="24"/>
          <w:lang w:eastAsia="lv-LV"/>
        </w:rPr>
        <w:t>Sēdi protokolē:</w:t>
      </w:r>
      <w:r w:rsidRPr="00384DB7">
        <w:rPr>
          <w:rFonts w:ascii="Times New Roman" w:hAnsi="Times New Roman" w:cs="Times New Roman"/>
          <w:b/>
          <w:sz w:val="24"/>
          <w:szCs w:val="24"/>
          <w:lang w:eastAsia="lv-LV"/>
        </w:rPr>
        <w:t xml:space="preserve"> </w:t>
      </w:r>
      <w:r w:rsidRPr="00384DB7">
        <w:rPr>
          <w:rFonts w:ascii="Times New Roman" w:hAnsi="Times New Roman" w:cs="Times New Roman"/>
          <w:sz w:val="24"/>
          <w:szCs w:val="24"/>
          <w:lang w:eastAsia="lv-LV"/>
        </w:rPr>
        <w:t xml:space="preserve">aģentūras juriskonsulte </w:t>
      </w:r>
      <w:proofErr w:type="spellStart"/>
      <w:r w:rsidRPr="00384DB7">
        <w:rPr>
          <w:rFonts w:ascii="Times New Roman" w:hAnsi="Times New Roman" w:cs="Times New Roman"/>
          <w:sz w:val="24"/>
          <w:szCs w:val="24"/>
          <w:lang w:eastAsia="lv-LV"/>
        </w:rPr>
        <w:t>R.Kukliča</w:t>
      </w:r>
      <w:proofErr w:type="spellEnd"/>
      <w:r w:rsidRPr="00384DB7">
        <w:rPr>
          <w:rFonts w:ascii="Times New Roman" w:hAnsi="Times New Roman" w:cs="Times New Roman"/>
          <w:sz w:val="24"/>
          <w:szCs w:val="24"/>
          <w:lang w:eastAsia="lv-LV"/>
        </w:rPr>
        <w:t>.</w:t>
      </w:r>
    </w:p>
    <w:p w:rsidR="004E1740" w:rsidRPr="00384DB7" w:rsidRDefault="004E1740" w:rsidP="00384DB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E1740" w:rsidRPr="00454E97" w:rsidRDefault="004E1740" w:rsidP="004E1740">
      <w:pPr>
        <w:spacing w:after="0" w:line="240" w:lineRule="auto"/>
        <w:jc w:val="both"/>
        <w:rPr>
          <w:rFonts w:ascii="Times New Roman" w:hAnsi="Times New Roman" w:cs="Times New Roman"/>
          <w:sz w:val="24"/>
          <w:szCs w:val="24"/>
        </w:rPr>
      </w:pPr>
      <w:r w:rsidRPr="004E409B">
        <w:rPr>
          <w:rFonts w:ascii="Times New Roman" w:hAnsi="Times New Roman" w:cs="Times New Roman"/>
          <w:b/>
          <w:sz w:val="24"/>
          <w:szCs w:val="24"/>
          <w:lang w:eastAsia="lv-LV"/>
        </w:rPr>
        <w:t>1.</w:t>
      </w:r>
      <w:r w:rsidRPr="004E409B">
        <w:rPr>
          <w:rFonts w:ascii="Times New Roman" w:hAnsi="Times New Roman" w:cs="Times New Roman"/>
          <w:sz w:val="24"/>
          <w:szCs w:val="24"/>
          <w:lang w:eastAsia="lv-LV"/>
        </w:rPr>
        <w:t xml:space="preserve"> Iepirkuma priekšmets </w:t>
      </w:r>
      <w:r w:rsidRPr="00454E97">
        <w:rPr>
          <w:rFonts w:ascii="Times New Roman" w:hAnsi="Times New Roman" w:cs="Times New Roman"/>
          <w:sz w:val="24"/>
          <w:szCs w:val="24"/>
          <w:lang w:eastAsia="lv-LV"/>
        </w:rPr>
        <w:t xml:space="preserve">- </w:t>
      </w:r>
      <w:r w:rsidR="00454E97" w:rsidRPr="00454E97">
        <w:rPr>
          <w:rFonts w:ascii="Times New Roman" w:hAnsi="Times New Roman" w:cs="Times New Roman"/>
          <w:sz w:val="24"/>
          <w:szCs w:val="24"/>
        </w:rPr>
        <w:t xml:space="preserve">Eiropas Brīvprātīgā darba uzņēmējorganizāciju, </w:t>
      </w:r>
      <w:proofErr w:type="spellStart"/>
      <w:r w:rsidR="00454E97" w:rsidRPr="00454E97">
        <w:rPr>
          <w:rFonts w:ascii="Times New Roman" w:hAnsi="Times New Roman" w:cs="Times New Roman"/>
          <w:sz w:val="24"/>
          <w:szCs w:val="24"/>
        </w:rPr>
        <w:t>nosūtītājorganizāciju</w:t>
      </w:r>
      <w:proofErr w:type="spellEnd"/>
      <w:r w:rsidR="00454E97" w:rsidRPr="00454E97">
        <w:rPr>
          <w:rFonts w:ascii="Times New Roman" w:hAnsi="Times New Roman" w:cs="Times New Roman"/>
          <w:sz w:val="24"/>
          <w:szCs w:val="24"/>
        </w:rPr>
        <w:t xml:space="preserve"> un koordinējošo organizāciju akreditētāja </w:t>
      </w:r>
      <w:r w:rsidR="00454E97" w:rsidRPr="00454E97">
        <w:rPr>
          <w:rFonts w:ascii="Times New Roman" w:eastAsia="Calibri" w:hAnsi="Times New Roman" w:cs="Times New Roman"/>
          <w:sz w:val="24"/>
          <w:szCs w:val="24"/>
        </w:rPr>
        <w:t>n</w:t>
      </w:r>
      <w:r w:rsidR="00454E97" w:rsidRPr="00454E97">
        <w:rPr>
          <w:rFonts w:ascii="Times New Roman" w:hAnsi="Times New Roman" w:cs="Times New Roman"/>
          <w:sz w:val="24"/>
          <w:szCs w:val="24"/>
        </w:rPr>
        <w:t>odrošināšana</w:t>
      </w:r>
      <w:r w:rsidRPr="00454E97">
        <w:rPr>
          <w:rFonts w:ascii="Times New Roman" w:hAnsi="Times New Roman" w:cs="Times New Roman"/>
          <w:sz w:val="24"/>
          <w:szCs w:val="24"/>
        </w:rPr>
        <w:t>.</w:t>
      </w:r>
    </w:p>
    <w:p w:rsidR="004E1740" w:rsidRPr="00B263D2" w:rsidRDefault="004E1740" w:rsidP="004E1740">
      <w:pPr>
        <w:pStyle w:val="Default"/>
      </w:pPr>
    </w:p>
    <w:p w:rsidR="004E1740" w:rsidRPr="00B263D2" w:rsidRDefault="004E1740" w:rsidP="004E1740">
      <w:pPr>
        <w:spacing w:after="0" w:line="240" w:lineRule="auto"/>
        <w:jc w:val="both"/>
        <w:rPr>
          <w:rFonts w:ascii="Times New Roman" w:hAnsi="Times New Roman" w:cs="Times New Roman"/>
          <w:sz w:val="24"/>
          <w:szCs w:val="24"/>
        </w:rPr>
      </w:pPr>
      <w:r w:rsidRPr="00B263D2">
        <w:rPr>
          <w:rFonts w:ascii="Times New Roman" w:hAnsi="Times New Roman" w:cs="Times New Roman"/>
          <w:b/>
          <w:sz w:val="24"/>
          <w:szCs w:val="24"/>
        </w:rPr>
        <w:t>2.</w:t>
      </w:r>
      <w:r w:rsidRPr="00B263D2">
        <w:rPr>
          <w:rFonts w:ascii="Times New Roman" w:hAnsi="Times New Roman" w:cs="Times New Roman"/>
          <w:sz w:val="24"/>
          <w:szCs w:val="24"/>
        </w:rPr>
        <w:t xml:space="preserve"> Iepirkumā piedāvājumus ir iesnieguši </w:t>
      </w:r>
      <w:r w:rsidR="00183528" w:rsidRPr="00B263D2">
        <w:rPr>
          <w:rFonts w:ascii="Times New Roman" w:hAnsi="Times New Roman" w:cs="Times New Roman"/>
          <w:sz w:val="24"/>
          <w:szCs w:val="24"/>
        </w:rPr>
        <w:t>4</w:t>
      </w:r>
      <w:r w:rsidRPr="00B263D2">
        <w:rPr>
          <w:rFonts w:ascii="Times New Roman" w:hAnsi="Times New Roman" w:cs="Times New Roman"/>
          <w:sz w:val="24"/>
          <w:szCs w:val="24"/>
        </w:rPr>
        <w:t xml:space="preserve"> (</w:t>
      </w:r>
      <w:r w:rsidR="00183528" w:rsidRPr="00B263D2">
        <w:rPr>
          <w:rFonts w:ascii="Times New Roman" w:hAnsi="Times New Roman" w:cs="Times New Roman"/>
          <w:sz w:val="24"/>
          <w:szCs w:val="24"/>
        </w:rPr>
        <w:t>četri</w:t>
      </w:r>
      <w:r w:rsidRPr="00B263D2">
        <w:rPr>
          <w:rFonts w:ascii="Times New Roman" w:hAnsi="Times New Roman" w:cs="Times New Roman"/>
          <w:sz w:val="24"/>
          <w:szCs w:val="24"/>
        </w:rPr>
        <w:t>) pretendenti:</w:t>
      </w:r>
      <w:r w:rsidRPr="00B263D2">
        <w:rPr>
          <w:rFonts w:ascii="Times New Roman" w:hAnsi="Times New Roman" w:cs="Times New Roman"/>
          <w:b/>
          <w:sz w:val="24"/>
          <w:szCs w:val="24"/>
        </w:rPr>
        <w:t xml:space="preserve"> </w:t>
      </w:r>
      <w:r w:rsidR="00134043" w:rsidRPr="00B263D2">
        <w:rPr>
          <w:rFonts w:ascii="Times New Roman" w:hAnsi="Times New Roman" w:cs="Times New Roman"/>
          <w:sz w:val="24"/>
          <w:szCs w:val="24"/>
        </w:rPr>
        <w:t xml:space="preserve">Kristīne Ļeontjeva, Ilze </w:t>
      </w:r>
      <w:proofErr w:type="spellStart"/>
      <w:r w:rsidR="00134043" w:rsidRPr="00B263D2">
        <w:rPr>
          <w:rFonts w:ascii="Times New Roman" w:hAnsi="Times New Roman" w:cs="Times New Roman"/>
          <w:sz w:val="24"/>
          <w:szCs w:val="24"/>
        </w:rPr>
        <w:t>Salnāja</w:t>
      </w:r>
      <w:proofErr w:type="spellEnd"/>
      <w:r w:rsidR="00134043" w:rsidRPr="00B263D2">
        <w:rPr>
          <w:rFonts w:ascii="Times New Roman" w:hAnsi="Times New Roman" w:cs="Times New Roman"/>
          <w:sz w:val="24"/>
          <w:szCs w:val="24"/>
        </w:rPr>
        <w:t xml:space="preserve"> – </w:t>
      </w:r>
      <w:proofErr w:type="spellStart"/>
      <w:r w:rsidR="00134043" w:rsidRPr="00B263D2">
        <w:rPr>
          <w:rFonts w:ascii="Times New Roman" w:hAnsi="Times New Roman" w:cs="Times New Roman"/>
          <w:sz w:val="24"/>
          <w:szCs w:val="24"/>
        </w:rPr>
        <w:t>Verva</w:t>
      </w:r>
      <w:proofErr w:type="spellEnd"/>
      <w:r w:rsidR="00134043" w:rsidRPr="00B263D2">
        <w:rPr>
          <w:rFonts w:ascii="Times New Roman" w:hAnsi="Times New Roman" w:cs="Times New Roman"/>
          <w:sz w:val="24"/>
          <w:szCs w:val="24"/>
        </w:rPr>
        <w:t xml:space="preserve">, Līga Rudzīte un Ieva </w:t>
      </w:r>
      <w:proofErr w:type="spellStart"/>
      <w:r w:rsidR="00134043" w:rsidRPr="00B263D2">
        <w:rPr>
          <w:rFonts w:ascii="Times New Roman" w:hAnsi="Times New Roman" w:cs="Times New Roman"/>
          <w:sz w:val="24"/>
          <w:szCs w:val="24"/>
        </w:rPr>
        <w:t>Grundšteina</w:t>
      </w:r>
      <w:proofErr w:type="spellEnd"/>
      <w:r w:rsidR="00991117">
        <w:rPr>
          <w:rFonts w:ascii="Times New Roman" w:hAnsi="Times New Roman" w:cs="Times New Roman"/>
          <w:sz w:val="24"/>
          <w:szCs w:val="24"/>
        </w:rPr>
        <w:t>.</w:t>
      </w:r>
    </w:p>
    <w:p w:rsidR="004E1740" w:rsidRPr="004E409B" w:rsidRDefault="004E1740" w:rsidP="004E1740">
      <w:pPr>
        <w:spacing w:after="0" w:line="240" w:lineRule="auto"/>
        <w:jc w:val="both"/>
        <w:rPr>
          <w:rFonts w:ascii="Times New Roman" w:hAnsi="Times New Roman" w:cs="Times New Roman"/>
          <w:sz w:val="24"/>
          <w:szCs w:val="24"/>
        </w:rPr>
      </w:pPr>
    </w:p>
    <w:p w:rsidR="004E1740" w:rsidRPr="004E409B" w:rsidRDefault="004E1740" w:rsidP="0071694A">
      <w:pPr>
        <w:spacing w:after="0" w:line="240" w:lineRule="auto"/>
        <w:ind w:right="-1"/>
        <w:jc w:val="both"/>
        <w:rPr>
          <w:rFonts w:ascii="Times New Roman" w:hAnsi="Times New Roman" w:cs="Times New Roman"/>
          <w:b/>
          <w:sz w:val="24"/>
          <w:szCs w:val="24"/>
        </w:rPr>
      </w:pPr>
      <w:r w:rsidRPr="004E409B">
        <w:rPr>
          <w:rFonts w:ascii="Times New Roman" w:hAnsi="Times New Roman" w:cs="Times New Roman"/>
          <w:b/>
          <w:sz w:val="24"/>
          <w:szCs w:val="24"/>
        </w:rPr>
        <w:t xml:space="preserve">3. </w:t>
      </w:r>
      <w:r w:rsidRPr="004E409B">
        <w:rPr>
          <w:rFonts w:ascii="Times New Roman" w:hAnsi="Times New Roman" w:cs="Times New Roman"/>
          <w:sz w:val="24"/>
          <w:szCs w:val="24"/>
        </w:rPr>
        <w:t xml:space="preserve">Piedāvājuma izvēles kritērijs – </w:t>
      </w:r>
      <w:r w:rsidR="0071694A">
        <w:rPr>
          <w:rFonts w:ascii="Times New Roman" w:hAnsi="Times New Roman" w:cs="Times New Roman"/>
          <w:sz w:val="24"/>
          <w:szCs w:val="24"/>
        </w:rPr>
        <w:t>piedāvājumi, kuri a</w:t>
      </w:r>
      <w:r w:rsidR="00274657">
        <w:rPr>
          <w:rFonts w:ascii="Times New Roman" w:hAnsi="Times New Roman" w:cs="Times New Roman"/>
          <w:sz w:val="24"/>
          <w:szCs w:val="24"/>
        </w:rPr>
        <w:t>tbilst nolikumā noteiktajām prasī</w:t>
      </w:r>
      <w:r w:rsidR="0071694A">
        <w:rPr>
          <w:rFonts w:ascii="Times New Roman" w:hAnsi="Times New Roman" w:cs="Times New Roman"/>
          <w:sz w:val="24"/>
          <w:szCs w:val="24"/>
        </w:rPr>
        <w:t>bām</w:t>
      </w:r>
      <w:r w:rsidRPr="004E409B">
        <w:rPr>
          <w:rFonts w:ascii="Times New Roman" w:hAnsi="Times New Roman" w:cs="Times New Roman"/>
          <w:sz w:val="24"/>
          <w:szCs w:val="24"/>
        </w:rPr>
        <w:t>.</w:t>
      </w:r>
    </w:p>
    <w:p w:rsidR="004E1740" w:rsidRPr="004E409B" w:rsidRDefault="004E1740" w:rsidP="004E1740">
      <w:pPr>
        <w:spacing w:after="0" w:line="240" w:lineRule="auto"/>
        <w:ind w:right="1559"/>
        <w:jc w:val="both"/>
        <w:rPr>
          <w:rFonts w:ascii="Times New Roman" w:hAnsi="Times New Roman" w:cs="Times New Roman"/>
          <w:b/>
          <w:sz w:val="24"/>
          <w:szCs w:val="24"/>
        </w:rPr>
      </w:pPr>
    </w:p>
    <w:p w:rsidR="004E1740" w:rsidRPr="0013228B" w:rsidRDefault="004E1740" w:rsidP="004E1740">
      <w:pPr>
        <w:spacing w:after="0" w:line="240" w:lineRule="auto"/>
        <w:jc w:val="both"/>
        <w:rPr>
          <w:rFonts w:ascii="Times New Roman" w:hAnsi="Times New Roman" w:cs="Times New Roman"/>
          <w:sz w:val="24"/>
          <w:szCs w:val="24"/>
        </w:rPr>
      </w:pPr>
      <w:r w:rsidRPr="004E409B">
        <w:rPr>
          <w:rFonts w:ascii="Times New Roman" w:hAnsi="Times New Roman" w:cs="Times New Roman"/>
          <w:b/>
          <w:sz w:val="24"/>
          <w:szCs w:val="24"/>
        </w:rPr>
        <w:t>4.</w:t>
      </w:r>
      <w:r w:rsidRPr="004E409B">
        <w:rPr>
          <w:rFonts w:ascii="Times New Roman" w:hAnsi="Times New Roman" w:cs="Times New Roman"/>
          <w:sz w:val="24"/>
          <w:szCs w:val="24"/>
        </w:rPr>
        <w:t xml:space="preserve"> </w:t>
      </w:r>
      <w:r w:rsidR="001C088B" w:rsidRPr="0013228B">
        <w:rPr>
          <w:rFonts w:ascii="Times New Roman" w:hAnsi="Times New Roman" w:cs="Times New Roman"/>
          <w:b/>
          <w:sz w:val="24"/>
          <w:szCs w:val="24"/>
        </w:rPr>
        <w:t xml:space="preserve">Pretendenta </w:t>
      </w:r>
      <w:r w:rsidR="00262254" w:rsidRPr="0013228B">
        <w:rPr>
          <w:rFonts w:ascii="Times New Roman" w:hAnsi="Times New Roman" w:cs="Times New Roman"/>
          <w:sz w:val="24"/>
          <w:szCs w:val="24"/>
        </w:rPr>
        <w:t xml:space="preserve">Kristīnes </w:t>
      </w:r>
      <w:proofErr w:type="spellStart"/>
      <w:r w:rsidR="00262254" w:rsidRPr="0013228B">
        <w:rPr>
          <w:rFonts w:ascii="Times New Roman" w:hAnsi="Times New Roman" w:cs="Times New Roman"/>
          <w:sz w:val="24"/>
          <w:szCs w:val="24"/>
        </w:rPr>
        <w:t>Ļeontjevas</w:t>
      </w:r>
      <w:proofErr w:type="spellEnd"/>
      <w:r w:rsidR="00262254" w:rsidRPr="0013228B">
        <w:rPr>
          <w:rFonts w:ascii="Times New Roman" w:hAnsi="Times New Roman" w:cs="Times New Roman"/>
          <w:sz w:val="24"/>
          <w:szCs w:val="24"/>
        </w:rPr>
        <w:t xml:space="preserve">, Ilzes </w:t>
      </w:r>
      <w:proofErr w:type="spellStart"/>
      <w:r w:rsidR="00262254" w:rsidRPr="0013228B">
        <w:rPr>
          <w:rFonts w:ascii="Times New Roman" w:hAnsi="Times New Roman" w:cs="Times New Roman"/>
          <w:sz w:val="24"/>
          <w:szCs w:val="24"/>
        </w:rPr>
        <w:t>Salnājas</w:t>
      </w:r>
      <w:proofErr w:type="spellEnd"/>
      <w:r w:rsidR="00262254" w:rsidRPr="0013228B">
        <w:rPr>
          <w:rFonts w:ascii="Times New Roman" w:hAnsi="Times New Roman" w:cs="Times New Roman"/>
          <w:sz w:val="24"/>
          <w:szCs w:val="24"/>
        </w:rPr>
        <w:t xml:space="preserve"> – </w:t>
      </w:r>
      <w:proofErr w:type="spellStart"/>
      <w:r w:rsidR="00262254" w:rsidRPr="0013228B">
        <w:rPr>
          <w:rFonts w:ascii="Times New Roman" w:hAnsi="Times New Roman" w:cs="Times New Roman"/>
          <w:sz w:val="24"/>
          <w:szCs w:val="24"/>
        </w:rPr>
        <w:t>Vervas</w:t>
      </w:r>
      <w:proofErr w:type="spellEnd"/>
      <w:r w:rsidR="00262254" w:rsidRPr="0013228B">
        <w:rPr>
          <w:rFonts w:ascii="Times New Roman" w:hAnsi="Times New Roman" w:cs="Times New Roman"/>
          <w:sz w:val="24"/>
          <w:szCs w:val="24"/>
        </w:rPr>
        <w:t xml:space="preserve">, Līgas Rudzītes un Ievas </w:t>
      </w:r>
      <w:proofErr w:type="spellStart"/>
      <w:r w:rsidR="00262254" w:rsidRPr="0013228B">
        <w:rPr>
          <w:rFonts w:ascii="Times New Roman" w:hAnsi="Times New Roman" w:cs="Times New Roman"/>
          <w:sz w:val="24"/>
          <w:szCs w:val="24"/>
        </w:rPr>
        <w:t>Grundšteinas</w:t>
      </w:r>
      <w:proofErr w:type="spellEnd"/>
      <w:r w:rsidR="00262254" w:rsidRPr="0013228B">
        <w:rPr>
          <w:rFonts w:ascii="Times New Roman" w:hAnsi="Times New Roman" w:cs="Times New Roman"/>
          <w:sz w:val="24"/>
          <w:szCs w:val="24"/>
        </w:rPr>
        <w:t xml:space="preserve"> piedāvājumi ir atbilstoši nolikuma atlases prasībām.</w:t>
      </w:r>
    </w:p>
    <w:p w:rsidR="004E1740" w:rsidRPr="004E409B" w:rsidRDefault="004E1740" w:rsidP="004E1740">
      <w:pPr>
        <w:spacing w:after="0" w:line="240" w:lineRule="auto"/>
        <w:jc w:val="both"/>
        <w:rPr>
          <w:rFonts w:ascii="Times New Roman" w:hAnsi="Times New Roman" w:cs="Times New Roman"/>
          <w:sz w:val="24"/>
          <w:szCs w:val="24"/>
        </w:rPr>
      </w:pPr>
    </w:p>
    <w:p w:rsidR="004E1740" w:rsidRPr="004E409B" w:rsidRDefault="00842AC1" w:rsidP="004E1740">
      <w:pPr>
        <w:tabs>
          <w:tab w:val="left" w:pos="851"/>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w:t>
      </w:r>
      <w:r w:rsidR="004E1740" w:rsidRPr="004E409B">
        <w:rPr>
          <w:rFonts w:ascii="Times New Roman" w:hAnsi="Times New Roman" w:cs="Times New Roman"/>
          <w:b/>
          <w:bCs/>
          <w:sz w:val="24"/>
          <w:szCs w:val="24"/>
        </w:rPr>
        <w:t>.</w:t>
      </w:r>
      <w:r w:rsidR="004E1740" w:rsidRPr="004E409B">
        <w:rPr>
          <w:rFonts w:ascii="Times New Roman" w:hAnsi="Times New Roman" w:cs="Times New Roman"/>
          <w:bCs/>
          <w:sz w:val="24"/>
          <w:szCs w:val="24"/>
        </w:rPr>
        <w:t xml:space="preserve"> </w:t>
      </w:r>
      <w:r w:rsidR="004E1740" w:rsidRPr="004E409B">
        <w:rPr>
          <w:rFonts w:ascii="Times New Roman" w:hAnsi="Times New Roman" w:cs="Times New Roman"/>
          <w:b/>
          <w:sz w:val="24"/>
          <w:szCs w:val="24"/>
        </w:rPr>
        <w:t>Iepirkumu komisija nolemj</w:t>
      </w:r>
      <w:r w:rsidR="004E1740" w:rsidRPr="004E409B">
        <w:rPr>
          <w:rFonts w:ascii="Times New Roman" w:hAnsi="Times New Roman" w:cs="Times New Roman"/>
          <w:sz w:val="24"/>
          <w:szCs w:val="24"/>
        </w:rPr>
        <w:t xml:space="preserve">: </w:t>
      </w:r>
    </w:p>
    <w:p w:rsidR="004E1740" w:rsidRPr="004E409B" w:rsidRDefault="004E1740" w:rsidP="004E1740">
      <w:pPr>
        <w:pStyle w:val="Default"/>
        <w:jc w:val="both"/>
      </w:pPr>
      <w:r w:rsidRPr="004E409B">
        <w:rPr>
          <w:bCs/>
        </w:rPr>
        <w:t xml:space="preserve">Ievērojot augstāk minēto un to, ka </w:t>
      </w:r>
      <w:r w:rsidRPr="004E409B">
        <w:t xml:space="preserve">ir atbilstošas izziņas, kas apliecina, ka pretendentiem </w:t>
      </w:r>
      <w:r w:rsidR="0031390F" w:rsidRPr="0013228B">
        <w:t>Kristīne</w:t>
      </w:r>
      <w:r w:rsidR="00CC487C">
        <w:t>i</w:t>
      </w:r>
      <w:r w:rsidR="0031390F" w:rsidRPr="0013228B">
        <w:t xml:space="preserve"> </w:t>
      </w:r>
      <w:proofErr w:type="spellStart"/>
      <w:r w:rsidR="0031390F" w:rsidRPr="0013228B">
        <w:t>Ļeontjeva</w:t>
      </w:r>
      <w:r w:rsidR="00CC487C">
        <w:t>i</w:t>
      </w:r>
      <w:proofErr w:type="spellEnd"/>
      <w:r w:rsidR="0031390F" w:rsidRPr="0013228B">
        <w:t>, Ilze</w:t>
      </w:r>
      <w:r w:rsidR="00CC487C">
        <w:t>i</w:t>
      </w:r>
      <w:r w:rsidR="0031390F" w:rsidRPr="0013228B">
        <w:t xml:space="preserve"> </w:t>
      </w:r>
      <w:proofErr w:type="spellStart"/>
      <w:r w:rsidR="0031390F" w:rsidRPr="0013228B">
        <w:t>Salnāja</w:t>
      </w:r>
      <w:r w:rsidR="00CC487C">
        <w:t>i</w:t>
      </w:r>
      <w:proofErr w:type="spellEnd"/>
      <w:r w:rsidR="0031390F" w:rsidRPr="0013228B">
        <w:t xml:space="preserve"> – </w:t>
      </w:r>
      <w:proofErr w:type="spellStart"/>
      <w:r w:rsidR="0031390F" w:rsidRPr="0013228B">
        <w:t>Verva</w:t>
      </w:r>
      <w:r w:rsidR="00CC487C">
        <w:t>i</w:t>
      </w:r>
      <w:proofErr w:type="spellEnd"/>
      <w:r w:rsidR="0031390F" w:rsidRPr="0013228B">
        <w:t>, Līga</w:t>
      </w:r>
      <w:r w:rsidR="00CC487C">
        <w:t>i</w:t>
      </w:r>
      <w:r w:rsidR="0031390F" w:rsidRPr="0013228B">
        <w:t xml:space="preserve"> Rudzīte</w:t>
      </w:r>
      <w:r w:rsidR="00CC487C">
        <w:t>i</w:t>
      </w:r>
      <w:r w:rsidR="0031390F" w:rsidRPr="0013228B">
        <w:t xml:space="preserve"> un Ieva</w:t>
      </w:r>
      <w:r w:rsidR="00EC350A">
        <w:t>i</w:t>
      </w:r>
      <w:r w:rsidR="0031390F" w:rsidRPr="0013228B">
        <w:t xml:space="preserve"> </w:t>
      </w:r>
      <w:proofErr w:type="spellStart"/>
      <w:r w:rsidR="0031390F" w:rsidRPr="0013228B">
        <w:t>Grundšteina</w:t>
      </w:r>
      <w:r w:rsidR="00EC350A">
        <w:t>i</w:t>
      </w:r>
      <w:proofErr w:type="spellEnd"/>
      <w:r w:rsidRPr="004E409B">
        <w:t>:</w:t>
      </w:r>
      <w:proofErr w:type="gramStart"/>
      <w:r w:rsidRPr="004E409B">
        <w:t xml:space="preserve"> </w:t>
      </w:r>
      <w:r w:rsidR="00CC487C">
        <w:t xml:space="preserve"> </w:t>
      </w:r>
      <w:proofErr w:type="gramEnd"/>
    </w:p>
    <w:p w:rsidR="004E1740" w:rsidRPr="004E409B" w:rsidRDefault="0027140E" w:rsidP="004E1740">
      <w:pPr>
        <w:pStyle w:val="tv2131"/>
        <w:spacing w:line="240" w:lineRule="auto"/>
        <w:jc w:val="both"/>
        <w:rPr>
          <w:color w:val="auto"/>
          <w:sz w:val="24"/>
          <w:szCs w:val="24"/>
        </w:rPr>
      </w:pPr>
      <w:r>
        <w:rPr>
          <w:color w:val="auto"/>
          <w:sz w:val="24"/>
          <w:szCs w:val="24"/>
        </w:rPr>
        <w:t>5</w:t>
      </w:r>
      <w:r w:rsidR="004E1740" w:rsidRPr="004E409B">
        <w:rPr>
          <w:color w:val="auto"/>
          <w:sz w:val="24"/>
          <w:szCs w:val="24"/>
        </w:rPr>
        <w:t>.1.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to saimnieciskā darbība, uzsākta tiesvedība par tā bankrotu vai tie tiek likvidēti;</w:t>
      </w:r>
    </w:p>
    <w:p w:rsidR="004E1740" w:rsidRPr="004E409B" w:rsidRDefault="0027140E" w:rsidP="004E1740">
      <w:pPr>
        <w:pStyle w:val="tv2131"/>
        <w:spacing w:after="120" w:line="240" w:lineRule="auto"/>
        <w:jc w:val="both"/>
        <w:rPr>
          <w:color w:val="auto"/>
          <w:sz w:val="24"/>
          <w:szCs w:val="24"/>
        </w:rPr>
      </w:pPr>
      <w:r>
        <w:rPr>
          <w:color w:val="auto"/>
          <w:sz w:val="24"/>
          <w:szCs w:val="24"/>
        </w:rPr>
        <w:t>5</w:t>
      </w:r>
      <w:r w:rsidR="004E1740" w:rsidRPr="004E409B">
        <w:rPr>
          <w:color w:val="auto"/>
          <w:sz w:val="24"/>
          <w:szCs w:val="24"/>
        </w:rPr>
        <w:t xml:space="preserve">.2. Latvijā vai valstī, kurā tie reģistrēti vai kurā atrodas to pastāvīgā dzīvesvieta, ir nodokļu parādi, tajā skaitā, valsts sociālās apdrošināšanas obligāto iemaksu parādi, kas kopsummā kādā no valstīm pārsniedz 150 </w:t>
      </w:r>
      <w:proofErr w:type="spellStart"/>
      <w:r w:rsidR="004E1740" w:rsidRPr="004E409B">
        <w:rPr>
          <w:i/>
          <w:iCs/>
          <w:color w:val="auto"/>
          <w:sz w:val="24"/>
          <w:szCs w:val="24"/>
        </w:rPr>
        <w:t>euro</w:t>
      </w:r>
      <w:proofErr w:type="spellEnd"/>
    </w:p>
    <w:p w:rsidR="004E1740" w:rsidRPr="004E409B" w:rsidRDefault="004E1740" w:rsidP="004E1740">
      <w:pPr>
        <w:pStyle w:val="Default"/>
        <w:spacing w:after="120"/>
        <w:jc w:val="both"/>
      </w:pPr>
      <w:r w:rsidRPr="004E409B">
        <w:t>pa</w:t>
      </w:r>
      <w:r w:rsidR="00313CE9">
        <w:t>r uzvarētāju iepirkuma procedūrā</w:t>
      </w:r>
      <w:r w:rsidRPr="004E409B">
        <w:t xml:space="preserve"> „</w:t>
      </w:r>
      <w:r w:rsidR="00991117" w:rsidRPr="00454E97">
        <w:t xml:space="preserve">Eiropas Brīvprātīgā darba uzņēmējorganizāciju, </w:t>
      </w:r>
      <w:proofErr w:type="spellStart"/>
      <w:r w:rsidR="00991117" w:rsidRPr="00454E97">
        <w:t>nosūtītājorganizāciju</w:t>
      </w:r>
      <w:proofErr w:type="spellEnd"/>
      <w:r w:rsidR="00991117" w:rsidRPr="00454E97">
        <w:t xml:space="preserve"> un koordinējošo organizāciju akreditētāja </w:t>
      </w:r>
      <w:r w:rsidR="00991117" w:rsidRPr="00454E97">
        <w:rPr>
          <w:rFonts w:eastAsia="Calibri"/>
        </w:rPr>
        <w:t>n</w:t>
      </w:r>
      <w:r w:rsidR="00991117" w:rsidRPr="00454E97">
        <w:t>odrošināšana</w:t>
      </w:r>
      <w:r w:rsidRPr="004E409B">
        <w:t xml:space="preserve">” </w:t>
      </w:r>
      <w:r w:rsidR="00313CE9">
        <w:t xml:space="preserve">noteikt </w:t>
      </w:r>
      <w:r w:rsidR="00F912DF">
        <w:t xml:space="preserve">Kristīni </w:t>
      </w:r>
      <w:r w:rsidR="00F912DF">
        <w:lastRenderedPageBreak/>
        <w:t xml:space="preserve">Ļeontjevu, Ilzi </w:t>
      </w:r>
      <w:proofErr w:type="spellStart"/>
      <w:r w:rsidR="00F912DF">
        <w:t>Salnāju</w:t>
      </w:r>
      <w:proofErr w:type="spellEnd"/>
      <w:r w:rsidR="00F912DF">
        <w:t xml:space="preserve"> – </w:t>
      </w:r>
      <w:proofErr w:type="spellStart"/>
      <w:r w:rsidR="00F912DF">
        <w:t>Vervu</w:t>
      </w:r>
      <w:proofErr w:type="spellEnd"/>
      <w:r w:rsidR="00F912DF">
        <w:t xml:space="preserve">, Līgu Rudzīti un Ievu </w:t>
      </w:r>
      <w:proofErr w:type="spellStart"/>
      <w:r w:rsidR="00F912DF">
        <w:t>Grundštein</w:t>
      </w:r>
      <w:r w:rsidR="00ED36BC">
        <w:t>i</w:t>
      </w:r>
      <w:proofErr w:type="spellEnd"/>
      <w:r w:rsidRPr="004E409B">
        <w:t xml:space="preserve">, ar </w:t>
      </w:r>
      <w:r w:rsidR="0049494B">
        <w:t xml:space="preserve">kopējo Vispārīgo Vienošanos </w:t>
      </w:r>
      <w:r w:rsidR="005B6B8F">
        <w:t xml:space="preserve">summu </w:t>
      </w:r>
      <w:r w:rsidRPr="004E409B">
        <w:t xml:space="preserve">EUR </w:t>
      </w:r>
      <w:r w:rsidR="005B6B8F">
        <w:t>20 000</w:t>
      </w:r>
      <w:r w:rsidRPr="004E409B">
        <w:t>.00 bez PVN</w:t>
      </w:r>
      <w:r w:rsidR="005B6B8F">
        <w:t>.</w:t>
      </w:r>
    </w:p>
    <w:p w:rsidR="004E1740" w:rsidRPr="004E409B" w:rsidRDefault="004E1740" w:rsidP="004E1740">
      <w:pPr>
        <w:pStyle w:val="Default"/>
      </w:pPr>
      <w:bookmarkStart w:id="0" w:name="_GoBack"/>
      <w:bookmarkEnd w:id="0"/>
    </w:p>
    <w:sectPr w:rsidR="004E1740" w:rsidRPr="004E409B" w:rsidSect="00977077">
      <w:footerReference w:type="default" r:id="rId8"/>
      <w:pgSz w:w="11906" w:h="16838"/>
      <w:pgMar w:top="851" w:right="849"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57F" w:rsidRDefault="0026157F">
      <w:pPr>
        <w:spacing w:after="0" w:line="240" w:lineRule="auto"/>
      </w:pPr>
      <w:r>
        <w:separator/>
      </w:r>
    </w:p>
  </w:endnote>
  <w:endnote w:type="continuationSeparator" w:id="0">
    <w:p w:rsidR="0026157F" w:rsidRDefault="0026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271406"/>
      <w:docPartObj>
        <w:docPartGallery w:val="Page Numbers (Bottom of Page)"/>
        <w:docPartUnique/>
      </w:docPartObj>
    </w:sdtPr>
    <w:sdtEndPr>
      <w:rPr>
        <w:noProof/>
      </w:rPr>
    </w:sdtEndPr>
    <w:sdtContent>
      <w:p w:rsidR="00977077" w:rsidRDefault="00BC2E9F">
        <w:pPr>
          <w:pStyle w:val="Footer"/>
          <w:jc w:val="center"/>
        </w:pPr>
        <w:r>
          <w:fldChar w:fldCharType="begin"/>
        </w:r>
        <w:r>
          <w:instrText xml:space="preserve"> PAGE   \* MERGEFORMAT </w:instrText>
        </w:r>
        <w:r>
          <w:fldChar w:fldCharType="separate"/>
        </w:r>
        <w:r w:rsidR="00313CE9">
          <w:rPr>
            <w:noProof/>
          </w:rPr>
          <w:t>2</w:t>
        </w:r>
        <w:r>
          <w:rPr>
            <w:noProof/>
          </w:rPr>
          <w:fldChar w:fldCharType="end"/>
        </w:r>
      </w:p>
    </w:sdtContent>
  </w:sdt>
  <w:p w:rsidR="00977077" w:rsidRDefault="00261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57F" w:rsidRDefault="0026157F">
      <w:pPr>
        <w:spacing w:after="0" w:line="240" w:lineRule="auto"/>
      </w:pPr>
      <w:r>
        <w:separator/>
      </w:r>
    </w:p>
  </w:footnote>
  <w:footnote w:type="continuationSeparator" w:id="0">
    <w:p w:rsidR="0026157F" w:rsidRDefault="00261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40"/>
    <w:rsid w:val="0013228B"/>
    <w:rsid w:val="00134043"/>
    <w:rsid w:val="00154F74"/>
    <w:rsid w:val="001776B2"/>
    <w:rsid w:val="00183528"/>
    <w:rsid w:val="001C088B"/>
    <w:rsid w:val="0026157F"/>
    <w:rsid w:val="00262254"/>
    <w:rsid w:val="0027140E"/>
    <w:rsid w:val="00274657"/>
    <w:rsid w:val="0031390F"/>
    <w:rsid w:val="00313CE9"/>
    <w:rsid w:val="00325EF9"/>
    <w:rsid w:val="00384DB7"/>
    <w:rsid w:val="00452327"/>
    <w:rsid w:val="00454E97"/>
    <w:rsid w:val="0049494B"/>
    <w:rsid w:val="004C626B"/>
    <w:rsid w:val="004E1740"/>
    <w:rsid w:val="004E409B"/>
    <w:rsid w:val="005B6B8F"/>
    <w:rsid w:val="0071694A"/>
    <w:rsid w:val="00736117"/>
    <w:rsid w:val="00822F80"/>
    <w:rsid w:val="00842AC1"/>
    <w:rsid w:val="008D4EBD"/>
    <w:rsid w:val="00914AEC"/>
    <w:rsid w:val="00982A79"/>
    <w:rsid w:val="00991117"/>
    <w:rsid w:val="00A90502"/>
    <w:rsid w:val="00B263D2"/>
    <w:rsid w:val="00B56E69"/>
    <w:rsid w:val="00BC2E9F"/>
    <w:rsid w:val="00CC487C"/>
    <w:rsid w:val="00D43A9E"/>
    <w:rsid w:val="00EB3CAD"/>
    <w:rsid w:val="00EC350A"/>
    <w:rsid w:val="00ED36BC"/>
    <w:rsid w:val="00F65595"/>
    <w:rsid w:val="00F912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7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1">
    <w:name w:val="tv2131"/>
    <w:basedOn w:val="Normal"/>
    <w:rsid w:val="004E1740"/>
    <w:pPr>
      <w:spacing w:after="0" w:line="360" w:lineRule="auto"/>
      <w:ind w:firstLine="300"/>
    </w:pPr>
    <w:rPr>
      <w:rFonts w:ascii="Times New Roman" w:eastAsia="Times New Roman" w:hAnsi="Times New Roman" w:cs="Times New Roman"/>
      <w:color w:val="414142"/>
      <w:sz w:val="20"/>
      <w:szCs w:val="20"/>
      <w:lang w:eastAsia="lv-LV"/>
    </w:rPr>
  </w:style>
  <w:style w:type="paragraph" w:styleId="Footer">
    <w:name w:val="footer"/>
    <w:basedOn w:val="Normal"/>
    <w:link w:val="FooterChar"/>
    <w:uiPriority w:val="99"/>
    <w:unhideWhenUsed/>
    <w:rsid w:val="004E17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1740"/>
  </w:style>
  <w:style w:type="paragraph" w:styleId="BalloonText">
    <w:name w:val="Balloon Text"/>
    <w:basedOn w:val="Normal"/>
    <w:link w:val="BalloonTextChar"/>
    <w:uiPriority w:val="99"/>
    <w:semiHidden/>
    <w:unhideWhenUsed/>
    <w:rsid w:val="004E1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7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1">
    <w:name w:val="tv2131"/>
    <w:basedOn w:val="Normal"/>
    <w:rsid w:val="004E1740"/>
    <w:pPr>
      <w:spacing w:after="0" w:line="360" w:lineRule="auto"/>
      <w:ind w:firstLine="300"/>
    </w:pPr>
    <w:rPr>
      <w:rFonts w:ascii="Times New Roman" w:eastAsia="Times New Roman" w:hAnsi="Times New Roman" w:cs="Times New Roman"/>
      <w:color w:val="414142"/>
      <w:sz w:val="20"/>
      <w:szCs w:val="20"/>
      <w:lang w:eastAsia="lv-LV"/>
    </w:rPr>
  </w:style>
  <w:style w:type="paragraph" w:styleId="Footer">
    <w:name w:val="footer"/>
    <w:basedOn w:val="Normal"/>
    <w:link w:val="FooterChar"/>
    <w:uiPriority w:val="99"/>
    <w:unhideWhenUsed/>
    <w:rsid w:val="004E17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1740"/>
  </w:style>
  <w:style w:type="paragraph" w:styleId="BalloonText">
    <w:name w:val="Balloon Text"/>
    <w:basedOn w:val="Normal"/>
    <w:link w:val="BalloonTextChar"/>
    <w:uiPriority w:val="99"/>
    <w:semiHidden/>
    <w:unhideWhenUsed/>
    <w:rsid w:val="004E1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1343</Words>
  <Characters>767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Kuklica</dc:creator>
  <cp:lastModifiedBy>Rita Kuklica</cp:lastModifiedBy>
  <cp:revision>50</cp:revision>
  <cp:lastPrinted>2014-09-29T10:28:00Z</cp:lastPrinted>
  <dcterms:created xsi:type="dcterms:W3CDTF">2014-09-25T09:19:00Z</dcterms:created>
  <dcterms:modified xsi:type="dcterms:W3CDTF">2014-09-29T10:28:00Z</dcterms:modified>
</cp:coreProperties>
</file>